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03" w:type="dxa"/>
        <w:tblCellSpacing w:w="0" w:type="dxa"/>
        <w:shd w:val="clear" w:color="auto" w:fill="FFFFFF"/>
        <w:tblCellMar>
          <w:left w:w="0" w:type="dxa"/>
          <w:right w:w="0" w:type="dxa"/>
        </w:tblCellMar>
        <w:tblLook w:val="04A0" w:firstRow="1" w:lastRow="0" w:firstColumn="1" w:lastColumn="0" w:noHBand="0" w:noVBand="1"/>
      </w:tblPr>
      <w:tblGrid>
        <w:gridCol w:w="4209"/>
        <w:gridCol w:w="5494"/>
      </w:tblGrid>
      <w:tr w:rsidR="00261482" w:rsidRPr="00E062A7" w:rsidTr="00A719E9">
        <w:trPr>
          <w:tblCellSpacing w:w="0" w:type="dxa"/>
        </w:trPr>
        <w:tc>
          <w:tcPr>
            <w:tcW w:w="4209" w:type="dxa"/>
            <w:shd w:val="clear" w:color="auto" w:fill="FFFFFF"/>
            <w:tcMar>
              <w:top w:w="0" w:type="dxa"/>
              <w:left w:w="108" w:type="dxa"/>
              <w:bottom w:w="0" w:type="dxa"/>
              <w:right w:w="108" w:type="dxa"/>
            </w:tcMar>
            <w:hideMark/>
          </w:tcPr>
          <w:bookmarkStart w:id="0" w:name="loai_1"/>
          <w:p w:rsidR="00261482" w:rsidRPr="00E062A7" w:rsidRDefault="00261482" w:rsidP="00A719E9">
            <w:pPr>
              <w:spacing w:after="0" w:line="240" w:lineRule="auto"/>
              <w:rPr>
                <w:rFonts w:eastAsia="Times New Roman" w:cs="Times New Roman"/>
                <w:color w:val="000000"/>
                <w:kern w:val="0"/>
                <w:sz w:val="26"/>
                <w:szCs w:val="24"/>
                <w14:ligatures w14:val="none"/>
              </w:rPr>
            </w:pPr>
            <w:r w:rsidRPr="00E062A7">
              <w:rPr>
                <w:rFonts w:eastAsia="Times New Roman" w:cs="Times New Roman"/>
                <w:noProof/>
                <w:kern w:val="0"/>
                <w:szCs w:val="24"/>
                <w:lang w:eastAsia="zh-CN"/>
                <w14:ligatures w14:val="none"/>
              </w:rPr>
              <mc:AlternateContent>
                <mc:Choice Requires="wps">
                  <w:drawing>
                    <wp:anchor distT="4294967291" distB="4294967291" distL="114300" distR="114300" simplePos="0" relativeHeight="251664384" behindDoc="0" locked="0" layoutInCell="1" allowOverlap="1" wp14:anchorId="0BFE119F" wp14:editId="2CF6BBBB">
                      <wp:simplePos x="0" y="0"/>
                      <wp:positionH relativeFrom="column">
                        <wp:posOffset>768350</wp:posOffset>
                      </wp:positionH>
                      <wp:positionV relativeFrom="paragraph">
                        <wp:posOffset>199192</wp:posOffset>
                      </wp:positionV>
                      <wp:extent cx="781050" cy="0"/>
                      <wp:effectExtent l="0" t="0" r="19050" b="19050"/>
                      <wp:wrapNone/>
                      <wp:docPr id="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8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07D84" id="Straight Connector 1"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5pt,15.7pt" to="122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">
                      <o:lock v:ext="edit" shapetype="f"/>
                    </v:line>
                  </w:pict>
                </mc:Fallback>
              </mc:AlternateContent>
            </w:r>
            <w:r w:rsidRPr="00E062A7">
              <w:rPr>
                <w:rFonts w:eastAsia="Times New Roman" w:cs="Times New Roman"/>
                <w:b/>
                <w:bCs/>
                <w:color w:val="000000"/>
                <w:kern w:val="0"/>
                <w:szCs w:val="24"/>
                <w14:ligatures w14:val="none"/>
              </w:rPr>
              <w:t>ỦY BAN THƯỜNG VỤ QUỐC HỘI</w:t>
            </w:r>
          </w:p>
        </w:tc>
        <w:tc>
          <w:tcPr>
            <w:tcW w:w="5494" w:type="dxa"/>
            <w:shd w:val="clear" w:color="auto" w:fill="FFFFFF"/>
            <w:tcMar>
              <w:top w:w="0" w:type="dxa"/>
              <w:left w:w="108" w:type="dxa"/>
              <w:bottom w:w="0" w:type="dxa"/>
              <w:right w:w="108" w:type="dxa"/>
            </w:tcMar>
            <w:hideMark/>
          </w:tcPr>
          <w:p w:rsidR="00261482" w:rsidRPr="00E062A7" w:rsidRDefault="00261482" w:rsidP="00A719E9">
            <w:pPr>
              <w:spacing w:after="0" w:line="240" w:lineRule="auto"/>
              <w:jc w:val="center"/>
              <w:rPr>
                <w:rFonts w:eastAsia="Times New Roman" w:cs="Times New Roman"/>
                <w:color w:val="000000"/>
                <w:kern w:val="0"/>
                <w:sz w:val="28"/>
                <w:szCs w:val="28"/>
                <w14:ligatures w14:val="none"/>
              </w:rPr>
            </w:pPr>
            <w:r w:rsidRPr="00E062A7">
              <w:rPr>
                <w:rFonts w:eastAsia="Times New Roman" w:cs="Times New Roman"/>
                <w:b/>
                <w:bCs/>
                <w:color w:val="000000"/>
                <w:kern w:val="0"/>
                <w:szCs w:val="26"/>
                <w14:ligatures w14:val="none"/>
              </w:rPr>
              <w:t>CỘNG HÒA XÃ HỘI CHỦ NGHĨA VIỆT NAM</w:t>
            </w:r>
            <w:r w:rsidRPr="00E062A7">
              <w:rPr>
                <w:rFonts w:eastAsia="Times New Roman" w:cs="Times New Roman"/>
                <w:b/>
                <w:bCs/>
                <w:color w:val="000000"/>
                <w:kern w:val="0"/>
                <w:sz w:val="26"/>
                <w:szCs w:val="26"/>
                <w14:ligatures w14:val="none"/>
              </w:rPr>
              <w:br/>
            </w:r>
            <w:r w:rsidRPr="00E062A7">
              <w:rPr>
                <w:rFonts w:eastAsia="Times New Roman" w:cs="Times New Roman"/>
                <w:b/>
                <w:bCs/>
                <w:color w:val="000000"/>
                <w:kern w:val="0"/>
                <w:sz w:val="28"/>
                <w:szCs w:val="28"/>
                <w:lang w:val="vi-VN"/>
                <w14:ligatures w14:val="none"/>
              </w:rPr>
              <w:t xml:space="preserve"> </w:t>
            </w:r>
            <w:r w:rsidRPr="00E062A7">
              <w:rPr>
                <w:rFonts w:eastAsia="Times New Roman" w:cs="Times New Roman"/>
                <w:b/>
                <w:bCs/>
                <w:color w:val="000000"/>
                <w:kern w:val="0"/>
                <w:sz w:val="28"/>
                <w:szCs w:val="28"/>
                <w14:ligatures w14:val="none"/>
              </w:rPr>
              <w:t>Độc lập - Tự do - Hạnh phúc</w:t>
            </w:r>
          </w:p>
        </w:tc>
      </w:tr>
      <w:tr w:rsidR="00261482" w:rsidRPr="00E062A7" w:rsidTr="00A719E9">
        <w:trPr>
          <w:trHeight w:val="660"/>
          <w:tblCellSpacing w:w="0" w:type="dxa"/>
        </w:trPr>
        <w:tc>
          <w:tcPr>
            <w:tcW w:w="4209" w:type="dxa"/>
            <w:shd w:val="clear" w:color="auto" w:fill="FFFFFF"/>
            <w:tcMar>
              <w:top w:w="0" w:type="dxa"/>
              <w:left w:w="108" w:type="dxa"/>
              <w:bottom w:w="0" w:type="dxa"/>
              <w:right w:w="108" w:type="dxa"/>
            </w:tcMar>
            <w:hideMark/>
          </w:tcPr>
          <w:p w:rsidR="00261482" w:rsidRPr="00E062A7" w:rsidRDefault="00261482" w:rsidP="008643E4">
            <w:pPr>
              <w:spacing w:after="0" w:line="240" w:lineRule="auto"/>
              <w:jc w:val="center"/>
              <w:rPr>
                <w:rFonts w:eastAsia="Times New Roman" w:cs="Times New Roman"/>
                <w:color w:val="000000"/>
                <w:kern w:val="0"/>
                <w:sz w:val="26"/>
                <w:szCs w:val="24"/>
                <w14:ligatures w14:val="none"/>
              </w:rPr>
            </w:pPr>
            <w:r w:rsidRPr="00E062A7">
              <w:rPr>
                <w:rFonts w:eastAsia="Times New Roman" w:cs="Times New Roman"/>
                <w:color w:val="000000"/>
                <w:kern w:val="0"/>
                <w:sz w:val="26"/>
                <w:szCs w:val="24"/>
                <w14:ligatures w14:val="none"/>
              </w:rPr>
              <w:t xml:space="preserve">Số: </w:t>
            </w:r>
            <w:r w:rsidR="0028160B">
              <w:rPr>
                <w:rFonts w:eastAsia="Times New Roman" w:cs="Times New Roman"/>
                <w:color w:val="000000"/>
                <w:kern w:val="0"/>
                <w:sz w:val="26"/>
                <w:szCs w:val="24"/>
                <w14:ligatures w14:val="none"/>
              </w:rPr>
              <w:t>1676</w:t>
            </w:r>
            <w:r w:rsidRPr="00E062A7">
              <w:rPr>
                <w:rFonts w:eastAsia="Times New Roman" w:cs="Times New Roman"/>
                <w:color w:val="000000"/>
                <w:kern w:val="0"/>
                <w:sz w:val="26"/>
                <w:szCs w:val="24"/>
                <w14:ligatures w14:val="none"/>
              </w:rPr>
              <w:t>/NQ-UBTVQH15</w:t>
            </w:r>
          </w:p>
          <w:p w:rsidR="00261482" w:rsidRPr="00E062A7" w:rsidRDefault="00261482" w:rsidP="00A719E9">
            <w:pPr>
              <w:spacing w:before="120" w:after="0" w:line="240" w:lineRule="auto"/>
              <w:jc w:val="center"/>
              <w:rPr>
                <w:rFonts w:eastAsia="Times New Roman" w:cs="Times New Roman"/>
                <w:color w:val="000000"/>
                <w:kern w:val="0"/>
                <w:sz w:val="28"/>
                <w:szCs w:val="28"/>
                <w14:ligatures w14:val="none"/>
              </w:rPr>
            </w:pPr>
          </w:p>
        </w:tc>
        <w:tc>
          <w:tcPr>
            <w:tcW w:w="5494" w:type="dxa"/>
            <w:shd w:val="clear" w:color="auto" w:fill="FFFFFF"/>
            <w:tcMar>
              <w:top w:w="0" w:type="dxa"/>
              <w:left w:w="108" w:type="dxa"/>
              <w:bottom w:w="0" w:type="dxa"/>
              <w:right w:w="108" w:type="dxa"/>
            </w:tcMar>
            <w:hideMark/>
          </w:tcPr>
          <w:p w:rsidR="00261482" w:rsidRPr="00E062A7" w:rsidRDefault="00261482" w:rsidP="00A719E9">
            <w:pPr>
              <w:spacing w:before="240" w:after="0" w:line="240" w:lineRule="auto"/>
              <w:jc w:val="center"/>
              <w:rPr>
                <w:rFonts w:eastAsia="Times New Roman" w:cs="Times New Roman"/>
                <w:i/>
                <w:iCs/>
                <w:color w:val="000000"/>
                <w:kern w:val="0"/>
                <w:sz w:val="28"/>
                <w:szCs w:val="28"/>
                <w:lang w:val="vi-VN"/>
                <w14:ligatures w14:val="none"/>
              </w:rPr>
            </w:pPr>
            <w:r w:rsidRPr="00E062A7">
              <w:rPr>
                <w:rFonts w:eastAsia="Times New Roman" w:cs="Times New Roman"/>
                <w:i/>
                <w:iCs/>
                <w:noProof/>
                <w:kern w:val="0"/>
                <w:szCs w:val="24"/>
                <w:lang w:eastAsia="zh-CN"/>
                <w14:ligatures w14:val="none"/>
              </w:rPr>
              <mc:AlternateContent>
                <mc:Choice Requires="wps">
                  <w:drawing>
                    <wp:anchor distT="4294967291" distB="4294967291" distL="114300" distR="114300" simplePos="0" relativeHeight="251665408" behindDoc="0" locked="0" layoutInCell="1" allowOverlap="1" wp14:anchorId="50DA1222" wp14:editId="58F683FB">
                      <wp:simplePos x="0" y="0"/>
                      <wp:positionH relativeFrom="column">
                        <wp:posOffset>621030</wp:posOffset>
                      </wp:positionH>
                      <wp:positionV relativeFrom="paragraph">
                        <wp:posOffset>33655</wp:posOffset>
                      </wp:positionV>
                      <wp:extent cx="2133600" cy="0"/>
                      <wp:effectExtent l="0" t="0" r="19050" b="19050"/>
                      <wp:wrapNone/>
                      <wp:docPr id="1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75CDB" id="Straight Connector 2"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8.9pt,2.65pt" to="216.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">
                      <o:lock v:ext="edit" shapetype="f"/>
                    </v:line>
                  </w:pict>
                </mc:Fallback>
              </mc:AlternateContent>
            </w:r>
          </w:p>
        </w:tc>
      </w:tr>
    </w:tbl>
    <w:p w:rsidR="00787F00" w:rsidRPr="00E062A7" w:rsidRDefault="00787F00" w:rsidP="00787F00">
      <w:pPr>
        <w:spacing w:after="0" w:line="240" w:lineRule="auto"/>
        <w:jc w:val="center"/>
        <w:rPr>
          <w:b/>
          <w:bCs/>
          <w:color w:val="000000" w:themeColor="text1"/>
          <w:sz w:val="28"/>
          <w:szCs w:val="28"/>
        </w:rPr>
      </w:pPr>
    </w:p>
    <w:p w:rsidR="00787F00" w:rsidRPr="00E062A7" w:rsidRDefault="00787F00" w:rsidP="00787F00">
      <w:pPr>
        <w:spacing w:after="0" w:line="240" w:lineRule="auto"/>
        <w:jc w:val="center"/>
        <w:rPr>
          <w:b/>
          <w:bCs/>
          <w:color w:val="000000" w:themeColor="text1"/>
          <w:sz w:val="28"/>
          <w:szCs w:val="28"/>
        </w:rPr>
      </w:pPr>
      <w:r w:rsidRPr="00E062A7">
        <w:rPr>
          <w:b/>
          <w:bCs/>
          <w:color w:val="000000" w:themeColor="text1"/>
          <w:sz w:val="28"/>
          <w:szCs w:val="28"/>
        </w:rPr>
        <w:t>NGHỊ QUYẾT</w:t>
      </w:r>
      <w:bookmarkEnd w:id="0"/>
    </w:p>
    <w:p w:rsidR="00787F00" w:rsidRPr="00E062A7" w:rsidRDefault="00787F00" w:rsidP="00787F00">
      <w:pPr>
        <w:spacing w:after="0" w:line="240" w:lineRule="auto"/>
        <w:jc w:val="center"/>
        <w:rPr>
          <w:b/>
          <w:bCs/>
          <w:color w:val="000000" w:themeColor="text1"/>
          <w:sz w:val="28"/>
          <w:szCs w:val="28"/>
        </w:rPr>
      </w:pPr>
      <w:r w:rsidRPr="00E062A7">
        <w:rPr>
          <w:b/>
          <w:bCs/>
          <w:color w:val="000000" w:themeColor="text1"/>
          <w:sz w:val="28"/>
          <w:szCs w:val="28"/>
        </w:rPr>
        <w:t>Về</w:t>
      </w:r>
      <w:r w:rsidRPr="00E062A7">
        <w:rPr>
          <w:b/>
          <w:bCs/>
          <w:color w:val="000000" w:themeColor="text1"/>
          <w:sz w:val="28"/>
          <w:szCs w:val="28"/>
          <w:lang w:val="vi-VN"/>
        </w:rPr>
        <w:t xml:space="preserve"> việc </w:t>
      </w:r>
      <w:r w:rsidRPr="00E062A7">
        <w:rPr>
          <w:b/>
          <w:bCs/>
          <w:color w:val="000000" w:themeColor="text1"/>
          <w:sz w:val="28"/>
          <w:szCs w:val="28"/>
        </w:rPr>
        <w:t xml:space="preserve">sắp xếp </w:t>
      </w:r>
      <w:r w:rsidR="003D22D9">
        <w:rPr>
          <w:b/>
          <w:bCs/>
          <w:color w:val="000000" w:themeColor="text1"/>
          <w:sz w:val="28"/>
          <w:szCs w:val="28"/>
        </w:rPr>
        <w:t xml:space="preserve">các </w:t>
      </w:r>
      <w:r w:rsidRPr="00E062A7">
        <w:rPr>
          <w:b/>
          <w:bCs/>
          <w:color w:val="000000" w:themeColor="text1"/>
          <w:sz w:val="28"/>
          <w:szCs w:val="28"/>
        </w:rPr>
        <w:t>đơn vị hành chính cấp xã của tỉnh Phú Thọ năm 2025</w:t>
      </w:r>
    </w:p>
    <w:p w:rsidR="00787F00" w:rsidRPr="00E062A7" w:rsidRDefault="00787F00" w:rsidP="00261482">
      <w:pPr>
        <w:spacing w:before="480" w:after="480" w:line="240" w:lineRule="auto"/>
        <w:jc w:val="center"/>
        <w:rPr>
          <w:b/>
          <w:bCs/>
          <w:color w:val="000000" w:themeColor="text1"/>
          <w:sz w:val="28"/>
          <w:szCs w:val="28"/>
        </w:rPr>
      </w:pPr>
      <w:r w:rsidRPr="00E062A7">
        <w:rPr>
          <w:b/>
          <w:bCs/>
          <w:noProof/>
          <w:color w:val="000000" w:themeColor="text1"/>
          <w:sz w:val="28"/>
          <w:szCs w:val="28"/>
          <w:lang w:eastAsia="zh-CN"/>
        </w:rPr>
        <mc:AlternateContent>
          <mc:Choice Requires="wps">
            <w:drawing>
              <wp:anchor distT="0" distB="0" distL="114300" distR="114300" simplePos="0" relativeHeight="251661312" behindDoc="0" locked="0" layoutInCell="1" allowOverlap="1" wp14:anchorId="13A7AB56" wp14:editId="2264B4BF">
                <wp:simplePos x="0" y="0"/>
                <wp:positionH relativeFrom="margin">
                  <wp:align>center</wp:align>
                </wp:positionH>
                <wp:positionV relativeFrom="paragraph">
                  <wp:posOffset>31353</wp:posOffset>
                </wp:positionV>
                <wp:extent cx="1001864" cy="0"/>
                <wp:effectExtent l="0" t="0" r="27305" b="19050"/>
                <wp:wrapNone/>
                <wp:docPr id="135763231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18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C4C66" id="Straight Connector 2"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45pt" to="78.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AvjJQIAAD8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">
                <w10:wrap anchorx="margin"/>
              </v:line>
            </w:pict>
          </mc:Fallback>
        </mc:AlternateContent>
      </w:r>
      <w:bookmarkStart w:id="1" w:name="_Hlk195866813"/>
      <w:r w:rsidRPr="00E062A7">
        <w:rPr>
          <w:b/>
          <w:bCs/>
          <w:color w:val="000000" w:themeColor="text1"/>
          <w:sz w:val="28"/>
          <w:szCs w:val="28"/>
        </w:rPr>
        <w:t>ỦY BAN THƯỜNG VỤ QUỐC HỘI</w:t>
      </w:r>
    </w:p>
    <w:bookmarkEnd w:id="1"/>
    <w:p w:rsidR="00261482" w:rsidRPr="00E062A7" w:rsidRDefault="00261482" w:rsidP="00261482">
      <w:pPr>
        <w:spacing w:after="120" w:line="240" w:lineRule="auto"/>
        <w:ind w:firstLine="709"/>
        <w:jc w:val="both"/>
        <w:rPr>
          <w:rFonts w:eastAsia="Times New Roman" w:cs="Times New Roman"/>
          <w:i/>
          <w:iCs/>
          <w:kern w:val="0"/>
          <w:sz w:val="28"/>
          <w:szCs w:val="28"/>
          <w14:ligatures w14:val="none"/>
        </w:rPr>
      </w:pPr>
      <w:r w:rsidRPr="00A773B5">
        <w:rPr>
          <w:rFonts w:ascii="Times New Roman Italic" w:eastAsia="Times New Roman" w:hAnsi="Times New Roman Italic" w:cs="Times New Roman"/>
          <w:i/>
          <w:iCs/>
          <w:spacing w:val="4"/>
          <w:kern w:val="0"/>
          <w:sz w:val="28"/>
          <w:szCs w:val="28"/>
          <w14:ligatures w14:val="none"/>
        </w:rPr>
        <w:t>Căn cứ Hiến pháp nước Cộng hòa xã hội chủ nghĩa Việt Nam đã được sửa đổi,</w:t>
      </w:r>
      <w:r w:rsidRPr="00E062A7">
        <w:rPr>
          <w:rFonts w:eastAsia="Times New Roman" w:cs="Times New Roman"/>
          <w:i/>
          <w:iCs/>
          <w:kern w:val="0"/>
          <w:sz w:val="28"/>
          <w:szCs w:val="28"/>
          <w14:ligatures w14:val="none"/>
        </w:rPr>
        <w:t xml:space="preserve"> bổ sung một số điều theo Nghị quyết số </w:t>
      </w:r>
      <w:r w:rsidR="008643E4">
        <w:rPr>
          <w:rFonts w:eastAsia="Times New Roman" w:cs="Times New Roman"/>
          <w:i/>
          <w:iCs/>
          <w:kern w:val="0"/>
          <w:sz w:val="28"/>
          <w:szCs w:val="28"/>
          <w14:ligatures w14:val="none"/>
        </w:rPr>
        <w:t>203/</w:t>
      </w:r>
      <w:r w:rsidRPr="00E062A7">
        <w:rPr>
          <w:rFonts w:eastAsia="Times New Roman" w:cs="Times New Roman"/>
          <w:i/>
          <w:iCs/>
          <w:kern w:val="0"/>
          <w:sz w:val="28"/>
          <w:szCs w:val="28"/>
          <w14:ligatures w14:val="none"/>
        </w:rPr>
        <w:t>2025/QH15;</w:t>
      </w:r>
    </w:p>
    <w:p w:rsidR="00261482" w:rsidRPr="00E062A7" w:rsidRDefault="00261482" w:rsidP="00261482">
      <w:pPr>
        <w:widowControl w:val="0"/>
        <w:tabs>
          <w:tab w:val="left" w:pos="142"/>
          <w:tab w:val="left" w:pos="567"/>
          <w:tab w:val="left" w:pos="851"/>
        </w:tabs>
        <w:spacing w:before="120" w:after="120" w:line="340" w:lineRule="exact"/>
        <w:jc w:val="both"/>
        <w:rPr>
          <w:rFonts w:eastAsia="Times New Roman" w:cs="Times New Roman"/>
          <w:i/>
          <w:kern w:val="0"/>
          <w:sz w:val="28"/>
          <w:szCs w:val="28"/>
          <w:lang w:val="vi-VN"/>
          <w14:ligatures w14:val="none"/>
        </w:rPr>
      </w:pPr>
      <w:r w:rsidRPr="00E062A7">
        <w:rPr>
          <w:rFonts w:eastAsia="Times New Roman" w:cs="Times New Roman"/>
          <w:i/>
          <w:spacing w:val="10"/>
          <w:kern w:val="0"/>
          <w:sz w:val="28"/>
          <w:szCs w:val="28"/>
          <w14:ligatures w14:val="none"/>
        </w:rPr>
        <w:tab/>
      </w:r>
      <w:r w:rsidRPr="00E062A7">
        <w:rPr>
          <w:rFonts w:eastAsia="Times New Roman" w:cs="Times New Roman"/>
          <w:i/>
          <w:spacing w:val="10"/>
          <w:kern w:val="0"/>
          <w:sz w:val="28"/>
          <w:szCs w:val="28"/>
          <w14:ligatures w14:val="none"/>
        </w:rPr>
        <w:tab/>
        <w:t xml:space="preserve">  Căn cứ Luật Tổ chức chính quyền địa phương số </w:t>
      </w:r>
      <w:r w:rsidR="008643E4">
        <w:rPr>
          <w:rFonts w:eastAsia="Times New Roman" w:cs="Times New Roman"/>
          <w:i/>
          <w:spacing w:val="10"/>
          <w:kern w:val="0"/>
          <w:sz w:val="28"/>
          <w:szCs w:val="28"/>
          <w14:ligatures w14:val="none"/>
        </w:rPr>
        <w:t>72</w:t>
      </w:r>
      <w:r w:rsidRPr="00E062A7">
        <w:rPr>
          <w:rFonts w:eastAsia="Times New Roman" w:cs="Times New Roman"/>
          <w:i/>
          <w:spacing w:val="10"/>
          <w:kern w:val="0"/>
          <w:sz w:val="28"/>
          <w:szCs w:val="28"/>
          <w14:ligatures w14:val="none"/>
        </w:rPr>
        <w:t>/2025/QH15</w:t>
      </w:r>
      <w:r w:rsidRPr="00E062A7">
        <w:rPr>
          <w:rFonts w:eastAsia="Times New Roman" w:cs="Times New Roman"/>
          <w:i/>
          <w:kern w:val="0"/>
          <w:sz w:val="28"/>
          <w:szCs w:val="28"/>
          <w:lang w:val="vi-VN"/>
          <w14:ligatures w14:val="none"/>
        </w:rPr>
        <w:t>;</w:t>
      </w:r>
    </w:p>
    <w:p w:rsidR="00261482" w:rsidRPr="00E062A7" w:rsidRDefault="00261482" w:rsidP="00261482">
      <w:pPr>
        <w:spacing w:before="120" w:after="120" w:line="240" w:lineRule="auto"/>
        <w:ind w:firstLine="567"/>
        <w:jc w:val="both"/>
        <w:rPr>
          <w:rFonts w:eastAsia="Times New Roman" w:cs="Times New Roman"/>
          <w:i/>
          <w:iCs/>
          <w:color w:val="000000" w:themeColor="text1"/>
          <w:spacing w:val="4"/>
          <w:kern w:val="0"/>
          <w:sz w:val="28"/>
          <w:szCs w:val="28"/>
          <w:lang w:val="vi-VN"/>
          <w14:ligatures w14:val="none"/>
        </w:rPr>
      </w:pPr>
      <w:r w:rsidRPr="00E062A7">
        <w:rPr>
          <w:rFonts w:ascii="Times New Roman Italic" w:eastAsia="Times New Roman" w:hAnsi="Times New Roman Italic" w:cs="Times New Roman"/>
          <w:i/>
          <w:iCs/>
          <w:color w:val="000000" w:themeColor="text1"/>
          <w:spacing w:val="4"/>
          <w:kern w:val="0"/>
          <w:sz w:val="28"/>
          <w:szCs w:val="28"/>
          <w:lang w:val="vi-VN"/>
          <w14:ligatures w14:val="none"/>
        </w:rPr>
        <w:t xml:space="preserve">  Căn cứ Nghị quyết số </w:t>
      </w:r>
      <w:r w:rsidR="00A773B5" w:rsidRPr="00A773B5">
        <w:rPr>
          <w:rFonts w:eastAsia="Times New Roman" w:cs="Times New Roman"/>
          <w:i/>
          <w:iCs/>
          <w:color w:val="000000" w:themeColor="text1"/>
          <w:spacing w:val="4"/>
          <w:kern w:val="0"/>
          <w:sz w:val="28"/>
          <w:szCs w:val="28"/>
          <w:lang w:val="vi-VN"/>
          <w14:ligatures w14:val="none"/>
        </w:rPr>
        <w:t>202</w:t>
      </w:r>
      <w:r w:rsidRPr="00A773B5">
        <w:rPr>
          <w:rFonts w:eastAsia="Times New Roman" w:cs="Times New Roman"/>
          <w:i/>
          <w:iCs/>
          <w:color w:val="000000" w:themeColor="text1"/>
          <w:spacing w:val="4"/>
          <w:kern w:val="0"/>
          <w:sz w:val="28"/>
          <w:szCs w:val="28"/>
          <w:lang w:val="vi-VN"/>
          <w14:ligatures w14:val="none"/>
        </w:rPr>
        <w:t xml:space="preserve">/2025/QH15 ngày </w:t>
      </w:r>
      <w:r w:rsidR="00A773B5" w:rsidRPr="00A773B5">
        <w:rPr>
          <w:rFonts w:eastAsia="Times New Roman" w:cs="Times New Roman"/>
          <w:i/>
          <w:iCs/>
          <w:color w:val="000000" w:themeColor="text1"/>
          <w:spacing w:val="4"/>
          <w:kern w:val="0"/>
          <w:sz w:val="28"/>
          <w:szCs w:val="28"/>
          <w:lang w:val="vi-VN"/>
          <w14:ligatures w14:val="none"/>
        </w:rPr>
        <w:t>12</w:t>
      </w:r>
      <w:r w:rsidRPr="00A773B5">
        <w:rPr>
          <w:rFonts w:eastAsia="Times New Roman" w:cs="Times New Roman"/>
          <w:i/>
          <w:iCs/>
          <w:color w:val="000000" w:themeColor="text1"/>
          <w:spacing w:val="4"/>
          <w:kern w:val="0"/>
          <w:sz w:val="28"/>
          <w:szCs w:val="28"/>
          <w:lang w:val="vi-VN"/>
          <w14:ligatures w14:val="none"/>
        </w:rPr>
        <w:t xml:space="preserve"> tháng </w:t>
      </w:r>
      <w:r w:rsidR="00A773B5" w:rsidRPr="00A773B5">
        <w:rPr>
          <w:rFonts w:eastAsia="Times New Roman" w:cs="Times New Roman"/>
          <w:i/>
          <w:iCs/>
          <w:color w:val="000000" w:themeColor="text1"/>
          <w:spacing w:val="4"/>
          <w:kern w:val="0"/>
          <w:sz w:val="28"/>
          <w:szCs w:val="28"/>
          <w:lang w:val="vi-VN"/>
          <w14:ligatures w14:val="none"/>
        </w:rPr>
        <w:t>6</w:t>
      </w:r>
      <w:r w:rsidRPr="00A773B5">
        <w:rPr>
          <w:rFonts w:eastAsia="Times New Roman" w:cs="Times New Roman"/>
          <w:i/>
          <w:iCs/>
          <w:color w:val="000000" w:themeColor="text1"/>
          <w:spacing w:val="4"/>
          <w:kern w:val="0"/>
          <w:sz w:val="28"/>
          <w:szCs w:val="28"/>
          <w:lang w:val="vi-VN"/>
          <w14:ligatures w14:val="none"/>
        </w:rPr>
        <w:t xml:space="preserve"> năm 2025 của Quốc hội về sắp</w:t>
      </w:r>
      <w:r w:rsidR="002F7FD4">
        <w:rPr>
          <w:rFonts w:eastAsia="Times New Roman" w:cs="Times New Roman"/>
          <w:i/>
          <w:iCs/>
          <w:color w:val="000000" w:themeColor="text1"/>
          <w:spacing w:val="4"/>
          <w:kern w:val="0"/>
          <w:sz w:val="28"/>
          <w:szCs w:val="28"/>
          <w:lang w:val="vi-VN"/>
          <w14:ligatures w14:val="none"/>
        </w:rPr>
        <w:t xml:space="preserve"> xếp đơn vị hành chính cấp tỉnh</w:t>
      </w:r>
      <w:r w:rsidRPr="00A773B5">
        <w:rPr>
          <w:rFonts w:eastAsia="Times New Roman" w:cs="Times New Roman"/>
          <w:i/>
          <w:iCs/>
          <w:color w:val="000000" w:themeColor="text1"/>
          <w:spacing w:val="4"/>
          <w:kern w:val="0"/>
          <w:sz w:val="28"/>
          <w:szCs w:val="28"/>
          <w:lang w:val="vi-VN"/>
          <w14:ligatures w14:val="none"/>
        </w:rPr>
        <w:t>;</w:t>
      </w:r>
    </w:p>
    <w:p w:rsidR="00261482" w:rsidRPr="00E062A7" w:rsidRDefault="00261482" w:rsidP="00261482">
      <w:pPr>
        <w:spacing w:after="120" w:line="240" w:lineRule="auto"/>
        <w:ind w:firstLine="709"/>
        <w:jc w:val="both"/>
        <w:rPr>
          <w:rFonts w:eastAsia="Times New Roman" w:cs="Times New Roman"/>
          <w:i/>
          <w:iCs/>
          <w:kern w:val="0"/>
          <w:sz w:val="28"/>
          <w:szCs w:val="28"/>
          <w:lang w:val="vi-VN"/>
          <w14:ligatures w14:val="none"/>
        </w:rPr>
      </w:pPr>
      <w:r w:rsidRPr="00E062A7">
        <w:rPr>
          <w:rFonts w:eastAsia="Times New Roman" w:cs="Times New Roman"/>
          <w:i/>
          <w:iCs/>
          <w:kern w:val="0"/>
          <w:sz w:val="28"/>
          <w:szCs w:val="28"/>
          <w:lang w:val="vi-VN"/>
          <w14:ligatures w14:val="none"/>
        </w:rPr>
        <w:t>Căn cứ Nghị quyết số 76/2025/UBTVQH15 ngày 14 tháng 4 năm 2025 của Ủy ban Thường vụ Quốc hội về việc sắp xếp đơn vị hành chính năm 2025;</w:t>
      </w:r>
    </w:p>
    <w:p w:rsidR="00261482" w:rsidRPr="00E062A7" w:rsidRDefault="00261482" w:rsidP="00261482">
      <w:pPr>
        <w:spacing w:after="120" w:line="240" w:lineRule="auto"/>
        <w:ind w:firstLine="709"/>
        <w:jc w:val="both"/>
        <w:rPr>
          <w:rFonts w:eastAsia="Times New Roman" w:cs="Times New Roman"/>
          <w:i/>
          <w:iCs/>
          <w:kern w:val="0"/>
          <w:sz w:val="28"/>
          <w:szCs w:val="28"/>
          <w:lang w:val="vi-VN"/>
          <w14:ligatures w14:val="none"/>
        </w:rPr>
      </w:pPr>
      <w:r w:rsidRPr="00C33A32">
        <w:rPr>
          <w:rFonts w:ascii="Times New Roman Italic" w:eastAsia="Times New Roman" w:hAnsi="Times New Roman Italic" w:cs="Times New Roman"/>
          <w:i/>
          <w:iCs/>
          <w:spacing w:val="-6"/>
          <w:kern w:val="0"/>
          <w:sz w:val="28"/>
          <w:szCs w:val="28"/>
          <w:lang w:val="vi-VN"/>
          <w14:ligatures w14:val="none"/>
        </w:rPr>
        <w:t xml:space="preserve">Xét đề nghị của Chính phủ tại Tờ trình số 386/TTr-CP và Đề án số 387/ĐA-CP </w:t>
      </w:r>
      <w:r w:rsidRPr="00E062A7">
        <w:rPr>
          <w:rFonts w:eastAsia="Times New Roman" w:cs="Times New Roman"/>
          <w:i/>
          <w:iCs/>
          <w:kern w:val="0"/>
          <w:sz w:val="28"/>
          <w:szCs w:val="28"/>
          <w:lang w:val="vi-VN"/>
          <w14:ligatures w14:val="none"/>
        </w:rPr>
        <w:t xml:space="preserve">ngày 09 tháng 5 năm 2025, Báo cáo thẩm tra số 435/BC-UBPLTP15 ngày 03 tháng 6 năm 2025 của Ủy ban Pháp luật và Tư pháp, </w:t>
      </w:r>
    </w:p>
    <w:p w:rsidR="00787F00" w:rsidRPr="00E062A7" w:rsidRDefault="00787F00" w:rsidP="00787F00">
      <w:pPr>
        <w:spacing w:before="240" w:after="240" w:line="240" w:lineRule="auto"/>
        <w:jc w:val="center"/>
        <w:rPr>
          <w:color w:val="000000" w:themeColor="text1"/>
          <w:sz w:val="28"/>
          <w:szCs w:val="28"/>
          <w:lang w:val="vi-VN"/>
        </w:rPr>
      </w:pPr>
      <w:r w:rsidRPr="00E062A7">
        <w:rPr>
          <w:b/>
          <w:bCs/>
          <w:color w:val="000000" w:themeColor="text1"/>
          <w:sz w:val="28"/>
          <w:szCs w:val="28"/>
          <w:lang w:val="vi-VN"/>
        </w:rPr>
        <w:t>QUYẾT NGHỊ:</w:t>
      </w:r>
    </w:p>
    <w:p w:rsidR="00787F00" w:rsidRPr="003D22D9" w:rsidRDefault="00787F00" w:rsidP="00945A4E">
      <w:pPr>
        <w:spacing w:before="120" w:after="120" w:line="360" w:lineRule="atLeast"/>
        <w:ind w:firstLine="720"/>
        <w:jc w:val="both"/>
        <w:rPr>
          <w:rFonts w:cs="Times New Roman"/>
          <w:spacing w:val="-2"/>
          <w:kern w:val="18"/>
          <w:sz w:val="28"/>
          <w:szCs w:val="28"/>
          <w:lang w:val="vi-VN"/>
        </w:rPr>
      </w:pPr>
      <w:bookmarkStart w:id="2" w:name="_Hlk195022832"/>
      <w:bookmarkStart w:id="3" w:name="_Hlk196225066"/>
      <w:bookmarkStart w:id="4" w:name="dieu_1"/>
      <w:r w:rsidRPr="00E062A7">
        <w:rPr>
          <w:rFonts w:cs="Times New Roman"/>
          <w:b/>
          <w:bCs/>
          <w:color w:val="000000" w:themeColor="text1"/>
          <w:sz w:val="28"/>
          <w:szCs w:val="28"/>
          <w:lang w:val="es-ES"/>
        </w:rPr>
        <w:t xml:space="preserve">Điều 1. </w:t>
      </w:r>
      <w:r w:rsidRPr="00E062A7">
        <w:rPr>
          <w:rFonts w:cs="Times New Roman"/>
          <w:b/>
          <w:spacing w:val="-2"/>
          <w:kern w:val="18"/>
          <w:sz w:val="28"/>
          <w:szCs w:val="28"/>
          <w:lang w:val="vi-VN"/>
        </w:rPr>
        <w:t>Sắp xếp các đơn vị hành chính cấp xã của tỉnh Phú Thọ</w:t>
      </w:r>
    </w:p>
    <w:p w:rsidR="00787F00" w:rsidRPr="00E062A7" w:rsidRDefault="00787F00" w:rsidP="00945A4E">
      <w:pPr>
        <w:spacing w:before="120" w:after="120" w:line="360" w:lineRule="atLeast"/>
        <w:ind w:firstLine="720"/>
        <w:jc w:val="both"/>
        <w:rPr>
          <w:rFonts w:cs="Times New Roman"/>
          <w:spacing w:val="-2"/>
          <w:kern w:val="18"/>
          <w:sz w:val="28"/>
          <w:szCs w:val="28"/>
          <w:lang w:val="vi-VN"/>
        </w:rPr>
      </w:pPr>
      <w:r w:rsidRPr="00E062A7">
        <w:rPr>
          <w:rFonts w:cs="Times New Roman"/>
          <w:spacing w:val="-2"/>
          <w:kern w:val="18"/>
          <w:sz w:val="28"/>
          <w:szCs w:val="28"/>
          <w:lang w:val="vi-VN"/>
        </w:rPr>
        <w:t xml:space="preserve">Trên cơ sở Đề án số 387/ĐA-CP ngày 09 tháng 5 năm 2025 của Chính phủ về sắp xếp đơn vị hành chính cấp xã của tỉnh Phú Thọ </w:t>
      </w:r>
      <w:r w:rsidR="00A773B5" w:rsidRPr="00A773B5">
        <w:rPr>
          <w:rFonts w:cs="Times New Roman"/>
          <w:spacing w:val="-2"/>
          <w:kern w:val="18"/>
          <w:sz w:val="28"/>
          <w:szCs w:val="28"/>
          <w:lang w:val="vi-VN"/>
        </w:rPr>
        <w:t xml:space="preserve">(mới) </w:t>
      </w:r>
      <w:r w:rsidRPr="00E062A7">
        <w:rPr>
          <w:rFonts w:cs="Times New Roman"/>
          <w:spacing w:val="-2"/>
          <w:kern w:val="18"/>
          <w:sz w:val="28"/>
          <w:szCs w:val="28"/>
          <w:lang w:val="vi-VN"/>
        </w:rPr>
        <w:t>năm 2025, Ủy ban Thường vụ Quốc hội quyết định sắp xếp để thành lập các đơn vị hành chính cấp xã của tỉnh Phú Thọ như sau:</w:t>
      </w:r>
    </w:p>
    <w:bookmarkEnd w:id="2"/>
    <w:bookmarkEnd w:id="3"/>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 xml:space="preserve">1. Sắp xếp toàn bộ diện tích tự nhiên, quy mô dân số của các xã Thanh Đình, Chu Hóa và Hy Cương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Hy Cương</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2</w:t>
      </w:r>
      <w:r w:rsidRPr="00E062A7">
        <w:rPr>
          <w:rFonts w:cs="Times New Roman"/>
          <w:sz w:val="28"/>
          <w:szCs w:val="28"/>
          <w:lang w:val="da-DK"/>
        </w:rPr>
        <w:t>. Sắp xếp toàn bộ diện tích tự nhiên, quy mô dân số của thị trấn Hùng Sơn</w:t>
      </w:r>
      <w:r w:rsidR="007C1BF8" w:rsidRPr="00E062A7">
        <w:rPr>
          <w:rFonts w:cs="Times New Roman"/>
          <w:sz w:val="28"/>
          <w:szCs w:val="28"/>
          <w:lang w:val="da-DK"/>
        </w:rPr>
        <w:t>,</w:t>
      </w:r>
      <w:r w:rsidRPr="00E062A7">
        <w:rPr>
          <w:rFonts w:cs="Times New Roman"/>
          <w:sz w:val="28"/>
          <w:szCs w:val="28"/>
          <w:lang w:val="da-DK"/>
        </w:rPr>
        <w:t xml:space="preserve"> thị trấn Lâm Thao và xã Thạch Sơn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Lâm Thao</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3</w:t>
      </w:r>
      <w:r w:rsidRPr="00E062A7">
        <w:rPr>
          <w:rFonts w:cs="Times New Roman"/>
          <w:sz w:val="28"/>
          <w:szCs w:val="28"/>
          <w:lang w:val="da-DK"/>
        </w:rPr>
        <w:t xml:space="preserve">. Sắp xếp toàn bộ diện tích tự nhiên, quy mô dân số của các xã Tiên Kiên, Xuân Huy và Xuân Lũng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Xuân Lũng</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4</w:t>
      </w:r>
      <w:r w:rsidRPr="00E062A7">
        <w:rPr>
          <w:rFonts w:cs="Times New Roman"/>
          <w:sz w:val="28"/>
          <w:szCs w:val="28"/>
          <w:lang w:val="da-DK"/>
        </w:rPr>
        <w:t xml:space="preserve">. Sắp xếp toàn bộ diện tích tự nhiên, quy mô dân số của các xã Tứ Xã,  Sơn Vi và Phùng Nguyên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Phùng Nguyên</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5</w:t>
      </w:r>
      <w:r w:rsidRPr="00E062A7">
        <w:rPr>
          <w:rFonts w:cs="Times New Roman"/>
          <w:sz w:val="28"/>
          <w:szCs w:val="28"/>
          <w:lang w:val="da-DK"/>
        </w:rPr>
        <w:t xml:space="preserve">. Sắp xếp toàn bộ diện tích tự nhiên, quy mô dân số của các xã Cao Xá,  Vĩnh Lại và Bản Nguyên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Bản Nguyên</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pacing w:val="-4"/>
          <w:sz w:val="28"/>
          <w:szCs w:val="28"/>
          <w:lang w:val="da-DK"/>
        </w:rPr>
      </w:pPr>
      <w:r w:rsidRPr="00E062A7">
        <w:rPr>
          <w:rFonts w:cs="Times New Roman"/>
          <w:spacing w:val="-4"/>
          <w:sz w:val="28"/>
          <w:szCs w:val="28"/>
          <w:lang w:val="vi-VN"/>
        </w:rPr>
        <w:lastRenderedPageBreak/>
        <w:t>6</w:t>
      </w:r>
      <w:r w:rsidRPr="00E062A7">
        <w:rPr>
          <w:rFonts w:cs="Times New Roman"/>
          <w:spacing w:val="-4"/>
          <w:sz w:val="28"/>
          <w:szCs w:val="28"/>
          <w:lang w:val="da-DK"/>
        </w:rPr>
        <w:t>. Sắp xếp toàn bộ diện tích tự nhiên, quy mô dân số của thị trấn Phong Châu</w:t>
      </w:r>
      <w:r w:rsidR="007C1BF8" w:rsidRPr="00E062A7">
        <w:rPr>
          <w:rFonts w:cs="Times New Roman"/>
          <w:spacing w:val="-4"/>
          <w:sz w:val="28"/>
          <w:szCs w:val="28"/>
          <w:lang w:val="da-DK"/>
        </w:rPr>
        <w:t xml:space="preserve"> và</w:t>
      </w:r>
      <w:r w:rsidRPr="00E062A7">
        <w:rPr>
          <w:rFonts w:cs="Times New Roman"/>
          <w:spacing w:val="-4"/>
          <w:sz w:val="28"/>
          <w:szCs w:val="28"/>
          <w:lang w:val="da-DK"/>
        </w:rPr>
        <w:t xml:space="preserve"> các xã Phú Nham, Phú Lộc</w:t>
      </w:r>
      <w:r w:rsidR="007C1BF8" w:rsidRPr="00E062A7">
        <w:rPr>
          <w:rFonts w:cs="Times New Roman"/>
          <w:spacing w:val="-4"/>
          <w:sz w:val="28"/>
          <w:szCs w:val="28"/>
          <w:lang w:val="da-DK"/>
        </w:rPr>
        <w:t>,</w:t>
      </w:r>
      <w:r w:rsidRPr="00E062A7">
        <w:rPr>
          <w:rFonts w:cs="Times New Roman"/>
          <w:spacing w:val="-4"/>
          <w:sz w:val="28"/>
          <w:szCs w:val="28"/>
          <w:lang w:val="vi-VN"/>
        </w:rPr>
        <w:t xml:space="preserve"> </w:t>
      </w:r>
      <w:r w:rsidRPr="00E062A7">
        <w:rPr>
          <w:rFonts w:cs="Times New Roman"/>
          <w:spacing w:val="-4"/>
          <w:sz w:val="28"/>
          <w:szCs w:val="28"/>
          <w:lang w:val="da-DK"/>
        </w:rPr>
        <w:t xml:space="preserve">Phù Ninh </w:t>
      </w:r>
      <w:r w:rsidR="008F3EA1" w:rsidRPr="00E062A7">
        <w:rPr>
          <w:rFonts w:cs="Times New Roman"/>
          <w:spacing w:val="-4"/>
          <w:sz w:val="28"/>
          <w:szCs w:val="28"/>
          <w:lang w:val="da-DK"/>
        </w:rPr>
        <w:t xml:space="preserve">thành xã mới có tên gọi là </w:t>
      </w:r>
      <w:r w:rsidR="008F3EA1" w:rsidRPr="00E062A7">
        <w:rPr>
          <w:rFonts w:cs="Times New Roman"/>
          <w:b/>
          <w:spacing w:val="-4"/>
          <w:sz w:val="28"/>
          <w:szCs w:val="28"/>
          <w:lang w:val="da-DK"/>
        </w:rPr>
        <w:t>xã</w:t>
      </w:r>
      <w:r w:rsidRPr="00E062A7">
        <w:rPr>
          <w:rFonts w:cs="Times New Roman"/>
          <w:b/>
          <w:spacing w:val="-4"/>
          <w:sz w:val="28"/>
          <w:szCs w:val="28"/>
          <w:lang w:val="da-DK"/>
        </w:rPr>
        <w:t xml:space="preserve"> Phù Ninh</w:t>
      </w:r>
      <w:r w:rsidRPr="00E062A7">
        <w:rPr>
          <w:rFonts w:cs="Times New Roman"/>
          <w:spacing w:val="-4"/>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7</w:t>
      </w:r>
      <w:r w:rsidRPr="00E062A7">
        <w:rPr>
          <w:rFonts w:cs="Times New Roman"/>
          <w:sz w:val="28"/>
          <w:szCs w:val="28"/>
          <w:lang w:val="da-DK"/>
        </w:rPr>
        <w:t xml:space="preserve">. Sắp xếp toàn bộ diện tích tự nhiên, quy mô dân số của các xã Bảo Thanh, Trị Quận, Hạ Giáp và Gia Thanh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Dân Chủ</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8</w:t>
      </w:r>
      <w:r w:rsidRPr="00E062A7">
        <w:rPr>
          <w:rFonts w:cs="Times New Roman"/>
          <w:sz w:val="28"/>
          <w:szCs w:val="28"/>
          <w:lang w:val="da-DK"/>
        </w:rPr>
        <w:t xml:space="preserve">. Sắp xếp toàn bộ diện tích tự nhiên, quy mô dân số của các xã Liên Hoa, Lệ Mỹ và Phú Mỹ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Phú Mỹ</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9</w:t>
      </w:r>
      <w:r w:rsidRPr="00E062A7">
        <w:rPr>
          <w:rFonts w:cs="Times New Roman"/>
          <w:sz w:val="28"/>
          <w:szCs w:val="28"/>
          <w:lang w:val="da-DK"/>
        </w:rPr>
        <w:t xml:space="preserve">. Sắp xếp toàn bộ diện tích tự nhiên, quy mô dân số của các xã Tiên Phú, Trung Giáp và Trạm Thản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Trạm Thản</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10</w:t>
      </w:r>
      <w:r w:rsidRPr="00E062A7">
        <w:rPr>
          <w:rFonts w:cs="Times New Roman"/>
          <w:sz w:val="28"/>
          <w:szCs w:val="28"/>
          <w:lang w:val="da-DK"/>
        </w:rPr>
        <w:t xml:space="preserve">. Sắp xếp toàn bộ diện tích tự nhiên, quy mô dân số của các xã Tiên Du, An Đạo và Bình Phú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Bình Phú</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pacing w:val="-4"/>
          <w:sz w:val="28"/>
          <w:szCs w:val="28"/>
          <w:lang w:val="da-DK"/>
        </w:rPr>
      </w:pPr>
      <w:r w:rsidRPr="00E062A7">
        <w:rPr>
          <w:rFonts w:cs="Times New Roman"/>
          <w:spacing w:val="-4"/>
          <w:sz w:val="28"/>
          <w:szCs w:val="28"/>
          <w:lang w:val="vi-VN"/>
        </w:rPr>
        <w:t>11</w:t>
      </w:r>
      <w:r w:rsidRPr="00E062A7">
        <w:rPr>
          <w:rFonts w:cs="Times New Roman"/>
          <w:spacing w:val="-4"/>
          <w:sz w:val="28"/>
          <w:szCs w:val="28"/>
          <w:lang w:val="da-DK"/>
        </w:rPr>
        <w:t>. Sắp xếp toàn bộ diện tích tự nhiên, quy mô dân số của thị trấn Thanh Ba</w:t>
      </w:r>
      <w:r w:rsidR="007C1BF8" w:rsidRPr="00E062A7">
        <w:rPr>
          <w:rFonts w:cs="Times New Roman"/>
          <w:spacing w:val="-4"/>
          <w:sz w:val="28"/>
          <w:szCs w:val="28"/>
          <w:lang w:val="da-DK"/>
        </w:rPr>
        <w:t xml:space="preserve"> và </w:t>
      </w:r>
      <w:r w:rsidRPr="00E062A7">
        <w:rPr>
          <w:rFonts w:cs="Times New Roman"/>
          <w:spacing w:val="-4"/>
          <w:sz w:val="28"/>
          <w:szCs w:val="28"/>
          <w:lang w:val="da-DK"/>
        </w:rPr>
        <w:t>các xã Đồng Xuân, Hanh Cù</w:t>
      </w:r>
      <w:r w:rsidR="007C1BF8" w:rsidRPr="00E062A7">
        <w:rPr>
          <w:rFonts w:cs="Times New Roman"/>
          <w:spacing w:val="-4"/>
          <w:sz w:val="28"/>
          <w:szCs w:val="28"/>
          <w:lang w:val="da-DK"/>
        </w:rPr>
        <w:t>,</w:t>
      </w:r>
      <w:r w:rsidR="008F3EA1" w:rsidRPr="00E062A7">
        <w:rPr>
          <w:rFonts w:cs="Times New Roman"/>
          <w:spacing w:val="-4"/>
          <w:sz w:val="28"/>
          <w:szCs w:val="28"/>
          <w:lang w:val="vi-VN"/>
        </w:rPr>
        <w:t xml:space="preserve"> </w:t>
      </w:r>
      <w:r w:rsidRPr="00E062A7">
        <w:rPr>
          <w:rFonts w:cs="Times New Roman"/>
          <w:spacing w:val="-4"/>
          <w:sz w:val="28"/>
          <w:szCs w:val="28"/>
          <w:lang w:val="da-DK"/>
        </w:rPr>
        <w:t xml:space="preserve">Vân Lĩnh </w:t>
      </w:r>
      <w:r w:rsidR="008F3EA1" w:rsidRPr="00E062A7">
        <w:rPr>
          <w:rFonts w:cs="Times New Roman"/>
          <w:spacing w:val="-4"/>
          <w:sz w:val="28"/>
          <w:szCs w:val="28"/>
          <w:lang w:val="da-DK"/>
        </w:rPr>
        <w:t xml:space="preserve">thành xã mới có tên gọi là </w:t>
      </w:r>
      <w:r w:rsidR="008F3EA1" w:rsidRPr="00E062A7">
        <w:rPr>
          <w:rFonts w:cs="Times New Roman"/>
          <w:b/>
          <w:spacing w:val="-4"/>
          <w:sz w:val="28"/>
          <w:szCs w:val="28"/>
          <w:lang w:val="da-DK"/>
        </w:rPr>
        <w:t>xã</w:t>
      </w:r>
      <w:r w:rsidRPr="00E062A7">
        <w:rPr>
          <w:rFonts w:cs="Times New Roman"/>
          <w:b/>
          <w:spacing w:val="-4"/>
          <w:sz w:val="28"/>
          <w:szCs w:val="28"/>
          <w:lang w:val="da-DK"/>
        </w:rPr>
        <w:t xml:space="preserve"> Thanh Ba</w:t>
      </w:r>
      <w:r w:rsidRPr="00E062A7">
        <w:rPr>
          <w:rFonts w:cs="Times New Roman"/>
          <w:spacing w:val="-4"/>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12</w:t>
      </w:r>
      <w:r w:rsidRPr="00E062A7">
        <w:rPr>
          <w:rFonts w:cs="Times New Roman"/>
          <w:sz w:val="28"/>
          <w:szCs w:val="28"/>
          <w:lang w:val="da-DK"/>
        </w:rPr>
        <w:t xml:space="preserve">. Sắp xếp toàn bộ diện tích tự nhiên, quy mô dân số của các xã Đại An, Đông Lĩnh và Quảng Yên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Quảng Yên</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13</w:t>
      </w:r>
      <w:r w:rsidRPr="00E062A7">
        <w:rPr>
          <w:rFonts w:cs="Times New Roman"/>
          <w:sz w:val="28"/>
          <w:szCs w:val="28"/>
          <w:lang w:val="da-DK"/>
        </w:rPr>
        <w:t xml:space="preserve">. Sắp xếp toàn bộ diện tích tự nhiên, quy mô dân số của các xã Ninh Dân,  Mạn Lạn và Hoàng Cương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Hoàng Cương</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14</w:t>
      </w:r>
      <w:r w:rsidRPr="00E062A7">
        <w:rPr>
          <w:rFonts w:cs="Times New Roman"/>
          <w:sz w:val="28"/>
          <w:szCs w:val="28"/>
          <w:lang w:val="da-DK"/>
        </w:rPr>
        <w:t xml:space="preserve">. Sắp xếp toàn bộ diện tích tự nhiên, quy mô dân số của các xã Khải Xuân, Võ Lao và Đông Thành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Đông Thành</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15</w:t>
      </w:r>
      <w:r w:rsidRPr="00E062A7">
        <w:rPr>
          <w:rFonts w:cs="Times New Roman"/>
          <w:sz w:val="28"/>
          <w:szCs w:val="28"/>
          <w:lang w:val="da-DK"/>
        </w:rPr>
        <w:t xml:space="preserve">. Sắp xếp toàn bộ diện tích tự nhiên, quy mô dân số của các xã Sơn Cương, Thanh Hà và Chí Tiên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Chí Tiên</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16</w:t>
      </w:r>
      <w:r w:rsidRPr="00E062A7">
        <w:rPr>
          <w:rFonts w:cs="Times New Roman"/>
          <w:sz w:val="28"/>
          <w:szCs w:val="28"/>
          <w:lang w:val="da-DK"/>
        </w:rPr>
        <w:t xml:space="preserve">. Sắp xếp toàn bộ diện tích tự nhiên, quy mô dân số của các xã Đỗ Sơn, Đỗ Xuyên và Lương Lỗ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Liên Minh</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17</w:t>
      </w:r>
      <w:r w:rsidRPr="00E062A7">
        <w:rPr>
          <w:rFonts w:cs="Times New Roman"/>
          <w:sz w:val="28"/>
          <w:szCs w:val="28"/>
          <w:lang w:val="da-DK"/>
        </w:rPr>
        <w:t xml:space="preserve">. Sắp xếp toàn bộ diện tích tự nhiên, quy mô dân số của thị trấn Đoan Hùng, xã Hợp Nhất và xã Ngọc Quan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Đoan Hùng</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18</w:t>
      </w:r>
      <w:r w:rsidRPr="00E062A7">
        <w:rPr>
          <w:rFonts w:cs="Times New Roman"/>
          <w:sz w:val="28"/>
          <w:szCs w:val="28"/>
          <w:lang w:val="da-DK"/>
        </w:rPr>
        <w:t xml:space="preserve">. Sắp xếp toàn bộ diện tích tự nhiên, quy mô dân số của các xã Phú Lâm, Ca Đình và Tây Cốc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Tây Cốc</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19</w:t>
      </w:r>
      <w:r w:rsidRPr="00E062A7">
        <w:rPr>
          <w:rFonts w:cs="Times New Roman"/>
          <w:sz w:val="28"/>
          <w:szCs w:val="28"/>
          <w:lang w:val="da-DK"/>
        </w:rPr>
        <w:t xml:space="preserve">. Sắp xếp toàn bộ diện tích tự nhiên, quy mô dân số của các xã Hùng Long, Yên Kiện và Chân Mộng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Chân Mộng</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20</w:t>
      </w:r>
      <w:r w:rsidRPr="00E062A7">
        <w:rPr>
          <w:rFonts w:cs="Times New Roman"/>
          <w:sz w:val="28"/>
          <w:szCs w:val="28"/>
          <w:lang w:val="da-DK"/>
        </w:rPr>
        <w:t xml:space="preserve">. Sắp xếp toàn bộ diện tích tự nhiên, quy mô dân số của xã Hùng Xuyên và xã Chí Đám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Chí Đám</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21</w:t>
      </w:r>
      <w:r w:rsidRPr="00E062A7">
        <w:rPr>
          <w:rFonts w:cs="Times New Roman"/>
          <w:sz w:val="28"/>
          <w:szCs w:val="28"/>
          <w:lang w:val="da-DK"/>
        </w:rPr>
        <w:t xml:space="preserve">. Sắp xếp toàn bộ diện tích tự nhiên, quy mô dân số của các xã Bằng Doãn, Phúc Lai và Bằng Luân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Bằng Luân</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22</w:t>
      </w:r>
      <w:r w:rsidRPr="00E062A7">
        <w:rPr>
          <w:rFonts w:cs="Times New Roman"/>
          <w:sz w:val="28"/>
          <w:szCs w:val="28"/>
          <w:lang w:val="da-DK"/>
        </w:rPr>
        <w:t>. Sắp xếp toàn bộ diện tích tự nhiên, quy mô dân số của thị trấn Hạ Hòa</w:t>
      </w:r>
      <w:r w:rsidR="007C1BF8" w:rsidRPr="00E062A7">
        <w:rPr>
          <w:rFonts w:cs="Times New Roman"/>
          <w:sz w:val="28"/>
          <w:szCs w:val="28"/>
          <w:lang w:val="da-DK"/>
        </w:rPr>
        <w:t xml:space="preserve"> và</w:t>
      </w:r>
      <w:r w:rsidRPr="00E062A7">
        <w:rPr>
          <w:rFonts w:cs="Times New Roman"/>
          <w:sz w:val="28"/>
          <w:szCs w:val="28"/>
          <w:lang w:val="da-DK"/>
        </w:rPr>
        <w:t xml:space="preserve"> các xã Minh Hạc, Ấm Hạ</w:t>
      </w:r>
      <w:r w:rsidR="007C1BF8" w:rsidRPr="00E062A7">
        <w:rPr>
          <w:rFonts w:cs="Times New Roman"/>
          <w:sz w:val="28"/>
          <w:szCs w:val="28"/>
          <w:lang w:val="da-DK"/>
        </w:rPr>
        <w:t>,</w:t>
      </w:r>
      <w:r w:rsidRPr="00E062A7">
        <w:rPr>
          <w:rFonts w:cs="Times New Roman"/>
          <w:sz w:val="28"/>
          <w:szCs w:val="28"/>
          <w:lang w:val="da-DK"/>
        </w:rPr>
        <w:t xml:space="preserve"> Gia Điền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Hạ Hòa</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lastRenderedPageBreak/>
        <w:t>23</w:t>
      </w:r>
      <w:r w:rsidRPr="00E062A7">
        <w:rPr>
          <w:rFonts w:cs="Times New Roman"/>
          <w:sz w:val="28"/>
          <w:szCs w:val="28"/>
          <w:lang w:val="da-DK"/>
        </w:rPr>
        <w:t xml:space="preserve">. Sắp xếp toàn bộ diện tích tự nhiên, quy mô dân số của các xã Tứ Hiệp, Đại Phạm, Hà Lương và Đan Thượng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Đan Thượng</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24</w:t>
      </w:r>
      <w:r w:rsidRPr="00E062A7">
        <w:rPr>
          <w:rFonts w:cs="Times New Roman"/>
          <w:sz w:val="28"/>
          <w:szCs w:val="28"/>
          <w:lang w:val="da-DK"/>
        </w:rPr>
        <w:t xml:space="preserve">. Sắp xếp toàn bộ diện tích tự nhiên, quy mô dân số của các xã Hương Xạ, Phương Viên và Yên Kỳ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Yên Kỳ</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25</w:t>
      </w:r>
      <w:r w:rsidRPr="00E062A7">
        <w:rPr>
          <w:rFonts w:cs="Times New Roman"/>
          <w:sz w:val="28"/>
          <w:szCs w:val="28"/>
          <w:lang w:val="da-DK"/>
        </w:rPr>
        <w:t xml:space="preserve">. Sắp xếp toàn bộ diện tích tự nhiên, quy mô dân số của các xã Lang Sơn, Yên Luật và Vĩnh Chân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Vĩnh Chân</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26</w:t>
      </w:r>
      <w:r w:rsidRPr="00E062A7">
        <w:rPr>
          <w:rFonts w:cs="Times New Roman"/>
          <w:sz w:val="28"/>
          <w:szCs w:val="28"/>
          <w:lang w:val="da-DK"/>
        </w:rPr>
        <w:t xml:space="preserve">. Sắp xếp toàn bộ diện tích tự nhiên, quy mô dân số của các xã Vô Tranh, Bằng Giã, Minh Côi và Văn Lang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Văn Lang</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27</w:t>
      </w:r>
      <w:r w:rsidRPr="00E062A7">
        <w:rPr>
          <w:rFonts w:cs="Times New Roman"/>
          <w:sz w:val="28"/>
          <w:szCs w:val="28"/>
          <w:lang w:val="da-DK"/>
        </w:rPr>
        <w:t>. Sắp xếp toàn bộ diện tích tự nhiên, quy mô dân số của xã Hiền Lương</w:t>
      </w:r>
      <w:r w:rsidR="00C35D00" w:rsidRPr="00E062A7">
        <w:rPr>
          <w:rFonts w:cs="Times New Roman"/>
          <w:sz w:val="28"/>
          <w:szCs w:val="28"/>
          <w:lang w:val="da-DK"/>
        </w:rPr>
        <w:t xml:space="preserve"> </w:t>
      </w:r>
      <w:r w:rsidR="00E17A9D" w:rsidRPr="00E17A9D">
        <w:rPr>
          <w:rFonts w:cs="Times New Roman"/>
          <w:bCs/>
          <w:sz w:val="28"/>
          <w:szCs w:val="28"/>
          <w:lang w:val="da-DK"/>
        </w:rPr>
        <w:t>(</w:t>
      </w:r>
      <w:r w:rsidR="00C35D00" w:rsidRPr="00E062A7">
        <w:rPr>
          <w:rFonts w:cs="Times New Roman"/>
          <w:bCs/>
          <w:sz w:val="28"/>
          <w:szCs w:val="28"/>
          <w:lang w:val="da-DK"/>
        </w:rPr>
        <w:t>huyện Hạ Hòa</w:t>
      </w:r>
      <w:r w:rsidR="00E17A9D">
        <w:rPr>
          <w:rFonts w:cs="Times New Roman"/>
          <w:bCs/>
          <w:sz w:val="28"/>
          <w:szCs w:val="28"/>
          <w:lang w:val="da-DK"/>
        </w:rPr>
        <w:t>)</w:t>
      </w:r>
      <w:r w:rsidR="008643E4">
        <w:rPr>
          <w:rFonts w:cs="Times New Roman"/>
          <w:bCs/>
          <w:sz w:val="28"/>
          <w:szCs w:val="28"/>
          <w:lang w:val="da-DK"/>
        </w:rPr>
        <w:t xml:space="preserve"> và </w:t>
      </w:r>
      <w:r w:rsidR="008643E4">
        <w:rPr>
          <w:rFonts w:cs="Times New Roman"/>
          <w:sz w:val="28"/>
          <w:szCs w:val="28"/>
          <w:lang w:val="da-DK"/>
        </w:rPr>
        <w:t>xã Xuân Áng</w:t>
      </w:r>
      <w:r w:rsidRPr="00E062A7">
        <w:rPr>
          <w:rFonts w:cs="Times New Roman"/>
          <w:sz w:val="28"/>
          <w:szCs w:val="28"/>
          <w:lang w:val="da-DK"/>
        </w:rPr>
        <w:t xml:space="preserve">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Hiền Lương</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28</w:t>
      </w:r>
      <w:r w:rsidRPr="00E062A7">
        <w:rPr>
          <w:rFonts w:cs="Times New Roman"/>
          <w:sz w:val="28"/>
          <w:szCs w:val="28"/>
          <w:lang w:val="da-DK"/>
        </w:rPr>
        <w:t xml:space="preserve">. Sắp xếp toàn bộ diện tích tự nhiên, quy mô dân số của thị trấn Cẩm Khê, xã Minh Tân và xã Phong Thịnh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Cẩm Khê</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29</w:t>
      </w:r>
      <w:r w:rsidRPr="00E062A7">
        <w:rPr>
          <w:rFonts w:cs="Times New Roman"/>
          <w:sz w:val="28"/>
          <w:szCs w:val="28"/>
          <w:lang w:val="da-DK"/>
        </w:rPr>
        <w:t xml:space="preserve">. Sắp xếp toàn bộ diện tích tự nhiên, quy mô dân số của xã Hương Lung và xã Phú Khê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Phú Khê</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30</w:t>
      </w:r>
      <w:r w:rsidRPr="00E062A7">
        <w:rPr>
          <w:rFonts w:cs="Times New Roman"/>
          <w:sz w:val="28"/>
          <w:szCs w:val="28"/>
          <w:lang w:val="da-DK"/>
        </w:rPr>
        <w:t xml:space="preserve">. Sắp xếp toàn bộ diện tích tự nhiên, quy mô dân số của xã Nhật Tiến và xã Hùng Việt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Hùng Việt</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31</w:t>
      </w:r>
      <w:r w:rsidRPr="00E062A7">
        <w:rPr>
          <w:rFonts w:cs="Times New Roman"/>
          <w:sz w:val="28"/>
          <w:szCs w:val="28"/>
          <w:lang w:val="da-DK"/>
        </w:rPr>
        <w:t xml:space="preserve">. Sắp xếp toàn bộ diện tích tự nhiên, quy mô dân số của các xã Điêu Lương, Yên Dưỡng và Đồng Lương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Đồng Lương</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32</w:t>
      </w:r>
      <w:r w:rsidRPr="00E062A7">
        <w:rPr>
          <w:rFonts w:cs="Times New Roman"/>
          <w:sz w:val="28"/>
          <w:szCs w:val="28"/>
          <w:lang w:val="da-DK"/>
        </w:rPr>
        <w:t xml:space="preserve">. Sắp xếp toàn bộ diện tích tự nhiên, quy mô dân số của các xã Phượng Vĩ, Minh Thắng và Tiên Lương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Tiên Lương</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33</w:t>
      </w:r>
      <w:r w:rsidRPr="00E062A7">
        <w:rPr>
          <w:rFonts w:cs="Times New Roman"/>
          <w:sz w:val="28"/>
          <w:szCs w:val="28"/>
          <w:lang w:val="da-DK"/>
        </w:rPr>
        <w:t xml:space="preserve">. Sắp xếp toàn bộ diện tích tự nhiên, quy mô dân số của các xã Tùng Khê, Tam Sơn và Văn Bán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Vân Bán</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34</w:t>
      </w:r>
      <w:r w:rsidRPr="00E062A7">
        <w:rPr>
          <w:rFonts w:cs="Times New Roman"/>
          <w:sz w:val="28"/>
          <w:szCs w:val="28"/>
          <w:lang w:val="da-DK"/>
        </w:rPr>
        <w:t xml:space="preserve">. Sắp xếp toàn bộ diện tích tự nhiên, quy mô dân số của thị trấn Hưng Hóa, xã Dân Quyền và xã Hương Nộn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Tam Nông</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35</w:t>
      </w:r>
      <w:r w:rsidRPr="00E062A7">
        <w:rPr>
          <w:rFonts w:cs="Times New Roman"/>
          <w:sz w:val="28"/>
          <w:szCs w:val="28"/>
          <w:lang w:val="da-DK"/>
        </w:rPr>
        <w:t xml:space="preserve">. Sắp xếp toàn bộ diện tích tự nhiên, quy mô dân số của các xã Dị Nậu, Tề Lễ và Thọ Văn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Thọ Văn</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36</w:t>
      </w:r>
      <w:r w:rsidRPr="00E062A7">
        <w:rPr>
          <w:rFonts w:cs="Times New Roman"/>
          <w:sz w:val="28"/>
          <w:szCs w:val="28"/>
          <w:lang w:val="da-DK"/>
        </w:rPr>
        <w:t xml:space="preserve">. Sắp xếp toàn bộ diện tích tự nhiên, quy mô dân số của các xã Quang Húc, Lam Sơn và Vạn Xuân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Vạn Xuân</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37</w:t>
      </w:r>
      <w:r w:rsidRPr="00E062A7">
        <w:rPr>
          <w:rFonts w:cs="Times New Roman"/>
          <w:sz w:val="28"/>
          <w:szCs w:val="28"/>
          <w:lang w:val="da-DK"/>
        </w:rPr>
        <w:t xml:space="preserve">. Sắp xếp toàn bộ diện tích tự nhiên, quy mô dân số của các xã Thanh Uyên, Bắc Sơn và Hiền Quan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Hiền Quan</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pacing w:val="2"/>
          <w:sz w:val="28"/>
          <w:szCs w:val="28"/>
          <w:lang w:val="da-DK"/>
        </w:rPr>
      </w:pPr>
      <w:r w:rsidRPr="00E062A7">
        <w:rPr>
          <w:rFonts w:cs="Times New Roman"/>
          <w:spacing w:val="2"/>
          <w:sz w:val="28"/>
          <w:szCs w:val="28"/>
          <w:lang w:val="vi-VN"/>
        </w:rPr>
        <w:t>38</w:t>
      </w:r>
      <w:r w:rsidRPr="00E062A7">
        <w:rPr>
          <w:rFonts w:cs="Times New Roman"/>
          <w:spacing w:val="2"/>
          <w:sz w:val="28"/>
          <w:szCs w:val="28"/>
          <w:lang w:val="da-DK"/>
        </w:rPr>
        <w:t xml:space="preserve">. Sắp xếp toàn bộ diện tích tự nhiên, quy mô dân số của </w:t>
      </w:r>
      <w:r w:rsidR="008643E4">
        <w:rPr>
          <w:rFonts w:cs="Times New Roman"/>
          <w:spacing w:val="2"/>
          <w:sz w:val="28"/>
          <w:szCs w:val="28"/>
          <w:lang w:val="da-DK"/>
        </w:rPr>
        <w:t xml:space="preserve">các </w:t>
      </w:r>
      <w:r w:rsidRPr="00E062A7">
        <w:rPr>
          <w:rFonts w:cs="Times New Roman"/>
          <w:spacing w:val="2"/>
          <w:sz w:val="28"/>
          <w:szCs w:val="28"/>
          <w:lang w:val="da-DK"/>
        </w:rPr>
        <w:t>xã Sơn Thủy</w:t>
      </w:r>
      <w:r w:rsidR="00C35D00" w:rsidRPr="00E062A7">
        <w:rPr>
          <w:rFonts w:cs="Times New Roman"/>
          <w:spacing w:val="2"/>
          <w:sz w:val="28"/>
          <w:szCs w:val="28"/>
          <w:lang w:val="da-DK"/>
        </w:rPr>
        <w:t xml:space="preserve"> </w:t>
      </w:r>
      <w:r w:rsidR="00E17A9D" w:rsidRPr="00E17A9D">
        <w:rPr>
          <w:rFonts w:cs="Times New Roman"/>
          <w:bCs/>
          <w:sz w:val="28"/>
          <w:szCs w:val="28"/>
          <w:lang w:val="da-DK"/>
        </w:rPr>
        <w:t>(</w:t>
      </w:r>
      <w:r w:rsidR="00C35D00" w:rsidRPr="00E062A7">
        <w:rPr>
          <w:rFonts w:cs="Times New Roman"/>
          <w:bCs/>
          <w:sz w:val="28"/>
          <w:szCs w:val="28"/>
          <w:lang w:val="da-DK"/>
        </w:rPr>
        <w:t>huyện Thanh Thủy</w:t>
      </w:r>
      <w:r w:rsidR="00C35D00" w:rsidRPr="00E062A7">
        <w:rPr>
          <w:rFonts w:cs="Times New Roman"/>
          <w:bCs/>
          <w:sz w:val="28"/>
          <w:szCs w:val="28"/>
          <w:lang w:val="vi-VN"/>
        </w:rPr>
        <w:t>)</w:t>
      </w:r>
      <w:r w:rsidRPr="00E062A7">
        <w:rPr>
          <w:rFonts w:cs="Times New Roman"/>
          <w:spacing w:val="2"/>
          <w:sz w:val="28"/>
          <w:szCs w:val="28"/>
          <w:lang w:val="da-DK"/>
        </w:rPr>
        <w:t>, Đoan Hạ</w:t>
      </w:r>
      <w:r w:rsidR="008643E4">
        <w:rPr>
          <w:rFonts w:cs="Times New Roman"/>
          <w:spacing w:val="2"/>
          <w:sz w:val="28"/>
          <w:szCs w:val="28"/>
          <w:lang w:val="da-DK"/>
        </w:rPr>
        <w:t xml:space="preserve">, </w:t>
      </w:r>
      <w:r w:rsidRPr="00E062A7">
        <w:rPr>
          <w:rFonts w:cs="Times New Roman"/>
          <w:spacing w:val="2"/>
          <w:sz w:val="28"/>
          <w:szCs w:val="28"/>
          <w:lang w:val="da-DK"/>
        </w:rPr>
        <w:t>Bảo Yên</w:t>
      </w:r>
      <w:r w:rsidR="008643E4">
        <w:rPr>
          <w:rFonts w:cs="Times New Roman"/>
          <w:spacing w:val="2"/>
          <w:sz w:val="28"/>
          <w:szCs w:val="28"/>
          <w:lang w:val="da-DK"/>
        </w:rPr>
        <w:t xml:space="preserve"> và </w:t>
      </w:r>
      <w:r w:rsidR="008643E4" w:rsidRPr="00E062A7">
        <w:rPr>
          <w:rFonts w:cs="Times New Roman"/>
          <w:spacing w:val="2"/>
          <w:sz w:val="28"/>
          <w:szCs w:val="28"/>
          <w:lang w:val="da-DK"/>
        </w:rPr>
        <w:t>thị trấn Thanh Thủy</w:t>
      </w:r>
      <w:r w:rsidRPr="00E062A7">
        <w:rPr>
          <w:rFonts w:cs="Times New Roman"/>
          <w:spacing w:val="2"/>
          <w:sz w:val="28"/>
          <w:szCs w:val="28"/>
          <w:lang w:val="da-DK"/>
        </w:rPr>
        <w:t xml:space="preserve"> </w:t>
      </w:r>
      <w:r w:rsidR="008F3EA1" w:rsidRPr="00E062A7">
        <w:rPr>
          <w:rFonts w:cs="Times New Roman"/>
          <w:spacing w:val="2"/>
          <w:sz w:val="28"/>
          <w:szCs w:val="28"/>
          <w:lang w:val="da-DK"/>
        </w:rPr>
        <w:t xml:space="preserve">thành xã mới có tên gọi là </w:t>
      </w:r>
      <w:r w:rsidR="008F3EA1" w:rsidRPr="00E062A7">
        <w:rPr>
          <w:rFonts w:cs="Times New Roman"/>
          <w:b/>
          <w:spacing w:val="2"/>
          <w:sz w:val="28"/>
          <w:szCs w:val="28"/>
          <w:lang w:val="da-DK"/>
        </w:rPr>
        <w:t>xã</w:t>
      </w:r>
      <w:r w:rsidRPr="00E062A7">
        <w:rPr>
          <w:rFonts w:cs="Times New Roman"/>
          <w:b/>
          <w:spacing w:val="2"/>
          <w:sz w:val="28"/>
          <w:szCs w:val="28"/>
          <w:lang w:val="da-DK"/>
        </w:rPr>
        <w:t xml:space="preserve"> Thanh Thủy</w:t>
      </w:r>
      <w:r w:rsidRPr="00E062A7">
        <w:rPr>
          <w:rFonts w:cs="Times New Roman"/>
          <w:spacing w:val="2"/>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39</w:t>
      </w:r>
      <w:r w:rsidRPr="00E062A7">
        <w:rPr>
          <w:rFonts w:cs="Times New Roman"/>
          <w:sz w:val="28"/>
          <w:szCs w:val="28"/>
          <w:lang w:val="da-DK"/>
        </w:rPr>
        <w:t xml:space="preserve">. Sắp xếp toàn bộ diện tích tự nhiên, quy mô dân số của các xã Xuân Lộc, Thạch Đồng, Tân Phương và Đào Xá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Đào Xá</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lastRenderedPageBreak/>
        <w:t>40</w:t>
      </w:r>
      <w:r w:rsidRPr="00E062A7">
        <w:rPr>
          <w:rFonts w:cs="Times New Roman"/>
          <w:sz w:val="28"/>
          <w:szCs w:val="28"/>
          <w:lang w:val="da-DK"/>
        </w:rPr>
        <w:t xml:space="preserve">. Sắp xếp toàn bộ diện tích tự nhiên, quy mô dân số của các xã Đồng Trung, Hoàng Xá và Tu Vũ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Tu Vũ</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41</w:t>
      </w:r>
      <w:r w:rsidRPr="00E062A7">
        <w:rPr>
          <w:rFonts w:cs="Times New Roman"/>
          <w:sz w:val="28"/>
          <w:szCs w:val="28"/>
          <w:lang w:val="da-DK"/>
        </w:rPr>
        <w:t xml:space="preserve">. Sắp xếp toàn bộ diện tích tự nhiên, quy mô dân số </w:t>
      </w:r>
      <w:r w:rsidR="00D12727">
        <w:rPr>
          <w:rFonts w:cs="Times New Roman"/>
          <w:sz w:val="28"/>
          <w:szCs w:val="28"/>
          <w:lang w:val="da-DK"/>
        </w:rPr>
        <w:t xml:space="preserve">của </w:t>
      </w:r>
      <w:r w:rsidRPr="00E062A7">
        <w:rPr>
          <w:rFonts w:cs="Times New Roman"/>
          <w:sz w:val="28"/>
          <w:szCs w:val="28"/>
          <w:lang w:val="da-DK"/>
        </w:rPr>
        <w:t>thị trấn Thanh Sơn</w:t>
      </w:r>
      <w:r w:rsidR="00CA7BCF" w:rsidRPr="00E062A7">
        <w:rPr>
          <w:rFonts w:cs="Times New Roman"/>
          <w:sz w:val="28"/>
          <w:szCs w:val="28"/>
          <w:lang w:val="da-DK"/>
        </w:rPr>
        <w:t xml:space="preserve"> và</w:t>
      </w:r>
      <w:r w:rsidRPr="00E062A7">
        <w:rPr>
          <w:rFonts w:cs="Times New Roman"/>
          <w:sz w:val="28"/>
          <w:szCs w:val="28"/>
          <w:lang w:val="da-DK"/>
        </w:rPr>
        <w:t xml:space="preserve"> các xã Sơn Hùng, Giáp Lai, Thạch Khoán</w:t>
      </w:r>
      <w:r w:rsidR="00CA7BCF" w:rsidRPr="00E062A7">
        <w:rPr>
          <w:rFonts w:cs="Times New Roman"/>
          <w:sz w:val="28"/>
          <w:szCs w:val="28"/>
          <w:lang w:val="da-DK"/>
        </w:rPr>
        <w:t>,</w:t>
      </w:r>
      <w:r w:rsidRPr="00E062A7">
        <w:rPr>
          <w:rFonts w:cs="Times New Roman"/>
          <w:sz w:val="28"/>
          <w:szCs w:val="28"/>
          <w:lang w:val="da-DK"/>
        </w:rPr>
        <w:t xml:space="preserve"> Thục Luyện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Thanh Sơn</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42</w:t>
      </w:r>
      <w:r w:rsidRPr="00E062A7">
        <w:rPr>
          <w:rFonts w:cs="Times New Roman"/>
          <w:sz w:val="28"/>
          <w:szCs w:val="28"/>
          <w:lang w:val="da-DK"/>
        </w:rPr>
        <w:t xml:space="preserve">. Sắp xếp toàn bộ diện tích tự nhiên, quy mô dân số của các xã Địch Quả, Cự Thắng và Võ Miếu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Võ Miếu</w:t>
      </w:r>
      <w:r w:rsidRPr="00E062A7">
        <w:rPr>
          <w:rFonts w:cs="Times New Roman"/>
          <w:sz w:val="28"/>
          <w:szCs w:val="28"/>
          <w:lang w:val="da-DK"/>
        </w:rPr>
        <w:t>.</w:t>
      </w:r>
    </w:p>
    <w:p w:rsidR="00787F00" w:rsidRPr="00E17A9D" w:rsidRDefault="00787F00" w:rsidP="00945A4E">
      <w:pPr>
        <w:spacing w:before="120" w:after="120" w:line="360" w:lineRule="atLeast"/>
        <w:ind w:firstLine="720"/>
        <w:jc w:val="both"/>
        <w:outlineLvl w:val="1"/>
        <w:rPr>
          <w:rFonts w:cs="Times New Roman"/>
          <w:spacing w:val="-4"/>
          <w:sz w:val="28"/>
          <w:szCs w:val="28"/>
          <w:lang w:val="da-DK"/>
        </w:rPr>
      </w:pPr>
      <w:r w:rsidRPr="00E17A9D">
        <w:rPr>
          <w:rFonts w:cs="Times New Roman"/>
          <w:spacing w:val="-4"/>
          <w:sz w:val="28"/>
          <w:szCs w:val="28"/>
          <w:lang w:val="vi-VN"/>
        </w:rPr>
        <w:t>43</w:t>
      </w:r>
      <w:r w:rsidRPr="00E17A9D">
        <w:rPr>
          <w:rFonts w:cs="Times New Roman"/>
          <w:spacing w:val="-4"/>
          <w:sz w:val="28"/>
          <w:szCs w:val="28"/>
          <w:lang w:val="da-DK"/>
        </w:rPr>
        <w:t>. Sắp xếp toàn bộ diện tích tự nhiên, quy mô dân số củ</w:t>
      </w:r>
      <w:r w:rsidR="00E17A9D" w:rsidRPr="00E17A9D">
        <w:rPr>
          <w:rFonts w:cs="Times New Roman"/>
          <w:spacing w:val="-4"/>
          <w:sz w:val="28"/>
          <w:szCs w:val="28"/>
          <w:lang w:val="da-DK"/>
        </w:rPr>
        <w:t xml:space="preserve">a </w:t>
      </w:r>
      <w:r w:rsidR="00C35D00" w:rsidRPr="00E17A9D">
        <w:rPr>
          <w:rFonts w:cs="Times New Roman"/>
          <w:spacing w:val="-4"/>
          <w:sz w:val="28"/>
          <w:szCs w:val="28"/>
          <w:lang w:val="da-DK"/>
        </w:rPr>
        <w:t xml:space="preserve">xã </w:t>
      </w:r>
      <w:r w:rsidRPr="00E17A9D">
        <w:rPr>
          <w:rFonts w:cs="Times New Roman"/>
          <w:spacing w:val="-4"/>
          <w:sz w:val="28"/>
          <w:szCs w:val="28"/>
          <w:lang w:val="da-DK"/>
        </w:rPr>
        <w:t>Tân Lập</w:t>
      </w:r>
      <w:r w:rsidR="008643E4">
        <w:rPr>
          <w:rFonts w:cs="Times New Roman"/>
          <w:spacing w:val="-4"/>
          <w:sz w:val="28"/>
          <w:szCs w:val="28"/>
          <w:lang w:val="da-DK"/>
        </w:rPr>
        <w:t xml:space="preserve"> và xã</w:t>
      </w:r>
      <w:r w:rsidR="008F4CD5">
        <w:rPr>
          <w:rFonts w:cs="Times New Roman"/>
          <w:spacing w:val="-4"/>
          <w:sz w:val="28"/>
          <w:szCs w:val="28"/>
          <w:lang w:val="da-DK"/>
        </w:rPr>
        <w:t xml:space="preserve"> </w:t>
      </w:r>
      <w:r w:rsidR="008F4CD5" w:rsidRPr="00E17A9D">
        <w:rPr>
          <w:rFonts w:cs="Times New Roman"/>
          <w:spacing w:val="-4"/>
          <w:sz w:val="28"/>
          <w:szCs w:val="28"/>
          <w:lang w:val="da-DK"/>
        </w:rPr>
        <w:t>Tân Minh</w:t>
      </w:r>
      <w:r w:rsidRPr="00E17A9D">
        <w:rPr>
          <w:rFonts w:cs="Times New Roman"/>
          <w:spacing w:val="-4"/>
          <w:sz w:val="28"/>
          <w:szCs w:val="28"/>
          <w:lang w:val="da-DK"/>
        </w:rPr>
        <w:t xml:space="preserve"> </w:t>
      </w:r>
      <w:r w:rsidR="00E17A9D" w:rsidRPr="00E17A9D">
        <w:rPr>
          <w:rFonts w:cs="Times New Roman"/>
          <w:bCs/>
          <w:spacing w:val="-4"/>
          <w:sz w:val="28"/>
          <w:szCs w:val="28"/>
          <w:lang w:val="da-DK"/>
        </w:rPr>
        <w:t>(</w:t>
      </w:r>
      <w:r w:rsidR="00C35D00" w:rsidRPr="00E17A9D">
        <w:rPr>
          <w:rFonts w:cs="Times New Roman"/>
          <w:bCs/>
          <w:spacing w:val="-4"/>
          <w:sz w:val="28"/>
          <w:szCs w:val="28"/>
          <w:lang w:val="da-DK"/>
        </w:rPr>
        <w:t>huyện Thanh Sơn</w:t>
      </w:r>
      <w:r w:rsidR="00E17A9D" w:rsidRPr="00E17A9D">
        <w:rPr>
          <w:rFonts w:cs="Times New Roman"/>
          <w:bCs/>
          <w:spacing w:val="-4"/>
          <w:sz w:val="28"/>
          <w:szCs w:val="28"/>
          <w:lang w:val="da-DK"/>
        </w:rPr>
        <w:t>)</w:t>
      </w:r>
      <w:r w:rsidR="008643E4">
        <w:rPr>
          <w:rFonts w:cs="Times New Roman"/>
          <w:bCs/>
          <w:spacing w:val="-4"/>
          <w:sz w:val="28"/>
          <w:szCs w:val="28"/>
          <w:lang w:val="da-DK"/>
        </w:rPr>
        <w:t>, xã</w:t>
      </w:r>
      <w:r w:rsidRPr="00E17A9D">
        <w:rPr>
          <w:rFonts w:cs="Times New Roman"/>
          <w:spacing w:val="-4"/>
          <w:sz w:val="28"/>
          <w:szCs w:val="28"/>
          <w:lang w:val="da-DK"/>
        </w:rPr>
        <w:t xml:space="preserve"> Văn Miếu </w:t>
      </w:r>
      <w:r w:rsidR="008F3EA1" w:rsidRPr="00E17A9D">
        <w:rPr>
          <w:rFonts w:cs="Times New Roman"/>
          <w:spacing w:val="-4"/>
          <w:sz w:val="28"/>
          <w:szCs w:val="28"/>
          <w:lang w:val="da-DK"/>
        </w:rPr>
        <w:t xml:space="preserve">thành xã mới có tên gọi là </w:t>
      </w:r>
      <w:r w:rsidR="008F3EA1" w:rsidRPr="00E17A9D">
        <w:rPr>
          <w:rFonts w:cs="Times New Roman"/>
          <w:b/>
          <w:spacing w:val="-4"/>
          <w:sz w:val="28"/>
          <w:szCs w:val="28"/>
          <w:lang w:val="da-DK"/>
        </w:rPr>
        <w:t>xã</w:t>
      </w:r>
      <w:r w:rsidRPr="00E17A9D">
        <w:rPr>
          <w:rFonts w:cs="Times New Roman"/>
          <w:b/>
          <w:spacing w:val="-4"/>
          <w:sz w:val="28"/>
          <w:szCs w:val="28"/>
          <w:lang w:val="da-DK"/>
        </w:rPr>
        <w:t xml:space="preserve"> Văn Miếu</w:t>
      </w:r>
      <w:r w:rsidRPr="00E17A9D">
        <w:rPr>
          <w:rFonts w:cs="Times New Roman"/>
          <w:spacing w:val="-4"/>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44</w:t>
      </w:r>
      <w:r w:rsidRPr="00E062A7">
        <w:rPr>
          <w:rFonts w:cs="Times New Roman"/>
          <w:sz w:val="28"/>
          <w:szCs w:val="28"/>
          <w:lang w:val="da-DK"/>
        </w:rPr>
        <w:t xml:space="preserve">. Sắp xếp toàn bộ diện tích tự nhiên, quy mô dân số của các xã Tất Thắng, Thắng Sơn và Cự Đồng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Cự Đồng</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45</w:t>
      </w:r>
      <w:r w:rsidRPr="00E062A7">
        <w:rPr>
          <w:rFonts w:cs="Times New Roman"/>
          <w:sz w:val="28"/>
          <w:szCs w:val="28"/>
          <w:lang w:val="da-DK"/>
        </w:rPr>
        <w:t xml:space="preserve">. Sắp xếp toàn bộ diện tích tự nhiên, quy mô dân số của các xã Yên Lương, Yên Lãng và Hương Cần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Hương Cần</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46</w:t>
      </w:r>
      <w:r w:rsidRPr="00E062A7">
        <w:rPr>
          <w:rFonts w:cs="Times New Roman"/>
          <w:sz w:val="28"/>
          <w:szCs w:val="28"/>
          <w:lang w:val="da-DK"/>
        </w:rPr>
        <w:t xml:space="preserve">. Sắp xếp toàn bộ diện tích tự nhiên, quy mô dân số của các xã Tinh Nhuệ, Lương Nha và Yên Sơn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Yên Sơn</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47</w:t>
      </w:r>
      <w:r w:rsidRPr="00E062A7">
        <w:rPr>
          <w:rFonts w:cs="Times New Roman"/>
          <w:sz w:val="28"/>
          <w:szCs w:val="28"/>
          <w:lang w:val="da-DK"/>
        </w:rPr>
        <w:t xml:space="preserve">. Sắp xếp toàn bộ diện tích tự nhiên, quy mô dân số của các xã Đông Cửu, Thượng Cửu và Khả Cửu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Khả Cửu</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48</w:t>
      </w:r>
      <w:r w:rsidRPr="00E062A7">
        <w:rPr>
          <w:rFonts w:cs="Times New Roman"/>
          <w:sz w:val="28"/>
          <w:szCs w:val="28"/>
          <w:lang w:val="da-DK"/>
        </w:rPr>
        <w:t xml:space="preserve">. Sắp xếp toàn bộ diện tích tự nhiên, quy mô dân số của thị trấn Tân Phú, xã Thu Ngạc và xã Thạch Kiệt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Tân Sơn</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49</w:t>
      </w:r>
      <w:r w:rsidRPr="00E062A7">
        <w:rPr>
          <w:rFonts w:cs="Times New Roman"/>
          <w:sz w:val="28"/>
          <w:szCs w:val="28"/>
          <w:lang w:val="da-DK"/>
        </w:rPr>
        <w:t xml:space="preserve">. Sắp xếp toàn bộ diện tích tự nhiên, quy mô dân số của các xã Mỹ Thuận, Văn Luông và Minh Đài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Minh Đài</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50</w:t>
      </w:r>
      <w:r w:rsidRPr="00E062A7">
        <w:rPr>
          <w:rFonts w:cs="Times New Roman"/>
          <w:sz w:val="28"/>
          <w:szCs w:val="28"/>
          <w:lang w:val="da-DK"/>
        </w:rPr>
        <w:t xml:space="preserve">. Sắp xếp toàn bộ diện tích tự nhiên, quy mô dân số của các xã Kiệt Sơn, Tân Sơn, Đồng Sơn và Lai Đồng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Lai Đồng</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51</w:t>
      </w:r>
      <w:r w:rsidRPr="00E062A7">
        <w:rPr>
          <w:rFonts w:cs="Times New Roman"/>
          <w:sz w:val="28"/>
          <w:szCs w:val="28"/>
          <w:lang w:val="da-DK"/>
        </w:rPr>
        <w:t>. Sắp xếp toàn bộ diện tích tự nhiên, quy mô dân số của các xã</w:t>
      </w:r>
      <w:r w:rsidRPr="00E062A7">
        <w:rPr>
          <w:rFonts w:cs="Times New Roman"/>
          <w:sz w:val="28"/>
          <w:szCs w:val="28"/>
          <w:lang w:val="vi-VN"/>
        </w:rPr>
        <w:t xml:space="preserve"> </w:t>
      </w:r>
      <w:r w:rsidRPr="00E062A7">
        <w:rPr>
          <w:rFonts w:cs="Times New Roman"/>
          <w:sz w:val="28"/>
          <w:szCs w:val="28"/>
          <w:lang w:val="da-DK"/>
        </w:rPr>
        <w:t xml:space="preserve">Kim Thượng, Xuân Sơn và Xuân Đài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Xuân Đài</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52</w:t>
      </w:r>
      <w:r w:rsidRPr="00E062A7">
        <w:rPr>
          <w:rFonts w:cs="Times New Roman"/>
          <w:sz w:val="28"/>
          <w:szCs w:val="28"/>
          <w:lang w:val="da-DK"/>
        </w:rPr>
        <w:t xml:space="preserve">. Sắp xếp toàn bộ diện tích tự nhiên, quy mô dân số của các xã Tam Thanh, Vinh Tiền và Long Cốc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Long Cốc</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pacing w:val="-4"/>
          <w:sz w:val="28"/>
          <w:szCs w:val="28"/>
          <w:lang w:val="da-DK"/>
        </w:rPr>
      </w:pPr>
      <w:r w:rsidRPr="00E062A7">
        <w:rPr>
          <w:rFonts w:cs="Times New Roman"/>
          <w:spacing w:val="-4"/>
          <w:sz w:val="28"/>
          <w:szCs w:val="28"/>
          <w:lang w:val="vi-VN"/>
        </w:rPr>
        <w:t>53</w:t>
      </w:r>
      <w:r w:rsidRPr="00E062A7">
        <w:rPr>
          <w:rFonts w:cs="Times New Roman"/>
          <w:spacing w:val="-4"/>
          <w:sz w:val="28"/>
          <w:szCs w:val="28"/>
          <w:lang w:val="da-DK"/>
        </w:rPr>
        <w:t>. Sắp xếp toàn bộ diện tích tự nhiên, quy mô dân số của thị trấn Yên Lập</w:t>
      </w:r>
      <w:r w:rsidR="00E17A9D">
        <w:rPr>
          <w:rFonts w:cs="Times New Roman"/>
          <w:spacing w:val="-4"/>
          <w:sz w:val="28"/>
          <w:szCs w:val="28"/>
          <w:lang w:val="da-DK"/>
        </w:rPr>
        <w:t xml:space="preserve"> và các</w:t>
      </w:r>
      <w:r w:rsidR="00C35D00" w:rsidRPr="00E062A7">
        <w:rPr>
          <w:rFonts w:cs="Times New Roman"/>
          <w:spacing w:val="-4"/>
          <w:sz w:val="28"/>
          <w:szCs w:val="28"/>
          <w:lang w:val="da-DK"/>
        </w:rPr>
        <w:t xml:space="preserve"> xã Đồng Thịnh </w:t>
      </w:r>
      <w:r w:rsidR="00E17A9D" w:rsidRPr="00E17A9D">
        <w:rPr>
          <w:rFonts w:cs="Times New Roman"/>
          <w:bCs/>
          <w:sz w:val="28"/>
          <w:szCs w:val="28"/>
          <w:lang w:val="da-DK"/>
        </w:rPr>
        <w:t>(</w:t>
      </w:r>
      <w:r w:rsidR="00C35D00" w:rsidRPr="00E062A7">
        <w:rPr>
          <w:rFonts w:cs="Times New Roman"/>
          <w:bCs/>
          <w:sz w:val="28"/>
          <w:szCs w:val="28"/>
          <w:lang w:val="da-DK"/>
        </w:rPr>
        <w:t>huyện Yên Lập</w:t>
      </w:r>
      <w:r w:rsidR="00E17A9D" w:rsidRPr="00E17A9D">
        <w:rPr>
          <w:rFonts w:cs="Times New Roman"/>
          <w:bCs/>
          <w:sz w:val="28"/>
          <w:szCs w:val="28"/>
          <w:lang w:val="da-DK"/>
        </w:rPr>
        <w:t>)</w:t>
      </w:r>
      <w:r w:rsidR="00C35D00" w:rsidRPr="00E062A7">
        <w:rPr>
          <w:rFonts w:cs="Times New Roman"/>
          <w:sz w:val="28"/>
          <w:szCs w:val="28"/>
          <w:lang w:val="da-DK"/>
        </w:rPr>
        <w:t xml:space="preserve">, </w:t>
      </w:r>
      <w:r w:rsidRPr="00E062A7">
        <w:rPr>
          <w:rFonts w:cs="Times New Roman"/>
          <w:spacing w:val="-4"/>
          <w:sz w:val="28"/>
          <w:szCs w:val="28"/>
          <w:lang w:val="da-DK"/>
        </w:rPr>
        <w:t>Hưng Long</w:t>
      </w:r>
      <w:r w:rsidR="00E17A9D">
        <w:rPr>
          <w:rFonts w:cs="Times New Roman"/>
          <w:spacing w:val="-4"/>
          <w:sz w:val="28"/>
          <w:szCs w:val="28"/>
          <w:lang w:val="da-DK"/>
        </w:rPr>
        <w:t xml:space="preserve">, </w:t>
      </w:r>
      <w:r w:rsidRPr="00E062A7">
        <w:rPr>
          <w:rFonts w:cs="Times New Roman"/>
          <w:spacing w:val="-4"/>
          <w:sz w:val="28"/>
          <w:szCs w:val="28"/>
          <w:lang w:val="da-DK"/>
        </w:rPr>
        <w:t>Đồng Lạc</w:t>
      </w:r>
      <w:r w:rsidR="00C35D00" w:rsidRPr="00E062A7">
        <w:rPr>
          <w:rFonts w:cs="Times New Roman"/>
          <w:spacing w:val="-4"/>
          <w:sz w:val="28"/>
          <w:szCs w:val="28"/>
          <w:lang w:val="da-DK"/>
        </w:rPr>
        <w:t xml:space="preserve"> </w:t>
      </w:r>
      <w:r w:rsidR="008F3EA1" w:rsidRPr="00E062A7">
        <w:rPr>
          <w:rFonts w:cs="Times New Roman"/>
          <w:spacing w:val="-4"/>
          <w:sz w:val="28"/>
          <w:szCs w:val="28"/>
          <w:lang w:val="da-DK"/>
        </w:rPr>
        <w:t xml:space="preserve">thành xã mới có tên gọi là </w:t>
      </w:r>
      <w:r w:rsidR="008F3EA1" w:rsidRPr="00E062A7">
        <w:rPr>
          <w:rFonts w:cs="Times New Roman"/>
          <w:b/>
          <w:spacing w:val="-4"/>
          <w:sz w:val="28"/>
          <w:szCs w:val="28"/>
          <w:lang w:val="da-DK"/>
        </w:rPr>
        <w:t>xã</w:t>
      </w:r>
      <w:r w:rsidRPr="00E062A7">
        <w:rPr>
          <w:rFonts w:cs="Times New Roman"/>
          <w:b/>
          <w:spacing w:val="-4"/>
          <w:sz w:val="28"/>
          <w:szCs w:val="28"/>
          <w:lang w:val="da-DK"/>
        </w:rPr>
        <w:t xml:space="preserve"> Yên Lập</w:t>
      </w:r>
      <w:r w:rsidRPr="00E062A7">
        <w:rPr>
          <w:rFonts w:cs="Times New Roman"/>
          <w:spacing w:val="-4"/>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54</w:t>
      </w:r>
      <w:r w:rsidRPr="00E062A7">
        <w:rPr>
          <w:rFonts w:cs="Times New Roman"/>
          <w:sz w:val="28"/>
          <w:szCs w:val="28"/>
          <w:lang w:val="da-DK"/>
        </w:rPr>
        <w:t xml:space="preserve">. Sắp xếp toàn bộ diện tích tự nhiên, quy mô dân số của các xã Phúc Khánh, Nga Hoàng và Thượng Long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Thượng Long</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55</w:t>
      </w:r>
      <w:r w:rsidRPr="00E062A7">
        <w:rPr>
          <w:rFonts w:cs="Times New Roman"/>
          <w:sz w:val="28"/>
          <w:szCs w:val="28"/>
          <w:lang w:val="da-DK"/>
        </w:rPr>
        <w:t xml:space="preserve">. Sắp xếp toàn bộ diện tích tự nhiên, quy mô dân số của các xã Mỹ Lương, Mỹ Lung và Lương Sơn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Sơn Lương</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lastRenderedPageBreak/>
        <w:t>56</w:t>
      </w:r>
      <w:r w:rsidRPr="00E062A7">
        <w:rPr>
          <w:rFonts w:cs="Times New Roman"/>
          <w:sz w:val="28"/>
          <w:szCs w:val="28"/>
          <w:lang w:val="da-DK"/>
        </w:rPr>
        <w:t>. Sắp xếp toàn bộ diện tích tự nhiên, quy mô dân số củ</w:t>
      </w:r>
      <w:r w:rsidR="00C35D00" w:rsidRPr="00E062A7">
        <w:rPr>
          <w:rFonts w:cs="Times New Roman"/>
          <w:sz w:val="28"/>
          <w:szCs w:val="28"/>
          <w:lang w:val="da-DK"/>
        </w:rPr>
        <w:t>a</w:t>
      </w:r>
      <w:r w:rsidR="00E17A9D">
        <w:rPr>
          <w:rFonts w:cs="Times New Roman"/>
          <w:sz w:val="28"/>
          <w:szCs w:val="28"/>
          <w:lang w:val="da-DK"/>
        </w:rPr>
        <w:t xml:space="preserve"> các</w:t>
      </w:r>
      <w:r w:rsidRPr="00E062A7">
        <w:rPr>
          <w:rFonts w:cs="Times New Roman"/>
          <w:sz w:val="28"/>
          <w:szCs w:val="28"/>
          <w:lang w:val="da-DK"/>
        </w:rPr>
        <w:t xml:space="preserve"> xã </w:t>
      </w:r>
      <w:r w:rsidR="00C35D00" w:rsidRPr="00E062A7">
        <w:rPr>
          <w:rFonts w:cs="Times New Roman"/>
          <w:sz w:val="28"/>
          <w:szCs w:val="28"/>
          <w:lang w:val="da-DK"/>
        </w:rPr>
        <w:t xml:space="preserve">Xuân Thủy </w:t>
      </w:r>
      <w:r w:rsidR="00E17A9D" w:rsidRPr="00E17A9D">
        <w:rPr>
          <w:rFonts w:cs="Times New Roman"/>
          <w:bCs/>
          <w:sz w:val="28"/>
          <w:szCs w:val="28"/>
          <w:lang w:val="da-DK"/>
        </w:rPr>
        <w:t>(</w:t>
      </w:r>
      <w:r w:rsidR="00C35D00" w:rsidRPr="00E062A7">
        <w:rPr>
          <w:rFonts w:cs="Times New Roman"/>
          <w:bCs/>
          <w:sz w:val="28"/>
          <w:szCs w:val="28"/>
          <w:lang w:val="da-DK"/>
        </w:rPr>
        <w:t>huyện Yên Lập</w:t>
      </w:r>
      <w:r w:rsidR="00C35D00" w:rsidRPr="00E062A7">
        <w:rPr>
          <w:rFonts w:cs="Times New Roman"/>
          <w:bCs/>
          <w:sz w:val="28"/>
          <w:szCs w:val="28"/>
          <w:lang w:val="vi-VN"/>
        </w:rPr>
        <w:t>)</w:t>
      </w:r>
      <w:r w:rsidR="00E17A9D">
        <w:rPr>
          <w:rFonts w:cs="Times New Roman"/>
          <w:bCs/>
          <w:sz w:val="28"/>
          <w:szCs w:val="28"/>
          <w:lang w:val="da-DK"/>
        </w:rPr>
        <w:t>,</w:t>
      </w:r>
      <w:r w:rsidR="00C35D00" w:rsidRPr="00E062A7">
        <w:rPr>
          <w:rFonts w:cs="Times New Roman"/>
          <w:bCs/>
          <w:sz w:val="28"/>
          <w:szCs w:val="28"/>
          <w:lang w:val="da-DK"/>
        </w:rPr>
        <w:t xml:space="preserve"> </w:t>
      </w:r>
      <w:r w:rsidR="00C35D00" w:rsidRPr="00E062A7">
        <w:rPr>
          <w:rFonts w:cs="Times New Roman"/>
          <w:sz w:val="28"/>
          <w:szCs w:val="28"/>
          <w:lang w:val="da-DK"/>
        </w:rPr>
        <w:t xml:space="preserve">Xuân An </w:t>
      </w:r>
      <w:r w:rsidR="00E17A9D">
        <w:rPr>
          <w:rFonts w:cs="Times New Roman"/>
          <w:sz w:val="28"/>
          <w:szCs w:val="28"/>
          <w:lang w:val="da-DK"/>
        </w:rPr>
        <w:t>và</w:t>
      </w:r>
      <w:r w:rsidR="00C35D00" w:rsidRPr="00E062A7">
        <w:rPr>
          <w:rFonts w:cs="Times New Roman"/>
          <w:sz w:val="28"/>
          <w:szCs w:val="28"/>
          <w:lang w:val="da-DK"/>
        </w:rPr>
        <w:t xml:space="preserve"> </w:t>
      </w:r>
      <w:r w:rsidRPr="00E062A7">
        <w:rPr>
          <w:rFonts w:cs="Times New Roman"/>
          <w:sz w:val="28"/>
          <w:szCs w:val="28"/>
          <w:lang w:val="da-DK"/>
        </w:rPr>
        <w:t xml:space="preserve">Xuân Viên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Xuân Viên</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57</w:t>
      </w:r>
      <w:r w:rsidRPr="00E062A7">
        <w:rPr>
          <w:rFonts w:cs="Times New Roman"/>
          <w:sz w:val="28"/>
          <w:szCs w:val="28"/>
          <w:lang w:val="da-DK"/>
        </w:rPr>
        <w:t>. Sắp xếp toàn bộ diện tích tự nhiên, quy mô dân số của các xã Ngọc Lập</w:t>
      </w:r>
      <w:r w:rsidRPr="00E062A7">
        <w:rPr>
          <w:rFonts w:cs="Times New Roman"/>
          <w:sz w:val="28"/>
          <w:szCs w:val="28"/>
          <w:lang w:val="vi-VN"/>
        </w:rPr>
        <w:t>,</w:t>
      </w:r>
      <w:r w:rsidRPr="00E062A7">
        <w:rPr>
          <w:rFonts w:cs="Times New Roman"/>
          <w:sz w:val="28"/>
          <w:szCs w:val="28"/>
          <w:lang w:val="da-DK"/>
        </w:rPr>
        <w:t xml:space="preserve"> Ngọc Đồng</w:t>
      </w:r>
      <w:r w:rsidRPr="00E062A7">
        <w:rPr>
          <w:rFonts w:cs="Times New Roman"/>
          <w:sz w:val="28"/>
          <w:szCs w:val="28"/>
          <w:lang w:val="vi-VN"/>
        </w:rPr>
        <w:t xml:space="preserve"> và </w:t>
      </w:r>
      <w:r w:rsidRPr="00E062A7">
        <w:rPr>
          <w:rFonts w:cs="Times New Roman"/>
          <w:sz w:val="28"/>
          <w:szCs w:val="28"/>
          <w:lang w:val="da-DK"/>
        </w:rPr>
        <w:t xml:space="preserve">Minh Hòa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Minh Hòa</w:t>
      </w:r>
      <w:r w:rsidRPr="00E062A7">
        <w:rPr>
          <w:rFonts w:cs="Times New Roman"/>
          <w:sz w:val="28"/>
          <w:szCs w:val="28"/>
          <w:lang w:val="da-DK"/>
        </w:rPr>
        <w:t>.</w:t>
      </w:r>
    </w:p>
    <w:p w:rsidR="00787F00" w:rsidRPr="00E17A9D" w:rsidRDefault="00787F00" w:rsidP="00945A4E">
      <w:pPr>
        <w:spacing w:before="120" w:after="120" w:line="360" w:lineRule="atLeast"/>
        <w:ind w:firstLine="720"/>
        <w:jc w:val="both"/>
        <w:outlineLvl w:val="1"/>
        <w:rPr>
          <w:rFonts w:cs="Times New Roman"/>
          <w:spacing w:val="2"/>
          <w:sz w:val="28"/>
          <w:szCs w:val="28"/>
          <w:lang w:val="da-DK"/>
        </w:rPr>
      </w:pPr>
      <w:r w:rsidRPr="00E17A9D">
        <w:rPr>
          <w:rFonts w:cs="Times New Roman"/>
          <w:spacing w:val="2"/>
          <w:sz w:val="28"/>
          <w:szCs w:val="28"/>
          <w:lang w:val="vi-VN"/>
        </w:rPr>
        <w:t>58</w:t>
      </w:r>
      <w:r w:rsidRPr="00E17A9D">
        <w:rPr>
          <w:rFonts w:cs="Times New Roman"/>
          <w:spacing w:val="2"/>
          <w:sz w:val="28"/>
          <w:szCs w:val="28"/>
          <w:lang w:val="da-DK"/>
        </w:rPr>
        <w:t>. Sắp xếp toàn bộ diện tích tự nhiên, quy mô dân số của xã Tân Lập</w:t>
      </w:r>
      <w:r w:rsidR="00C35D00" w:rsidRPr="00E17A9D">
        <w:rPr>
          <w:rFonts w:cs="Times New Roman"/>
          <w:spacing w:val="2"/>
          <w:sz w:val="28"/>
          <w:szCs w:val="28"/>
          <w:lang w:val="da-DK"/>
        </w:rPr>
        <w:t xml:space="preserve"> </w:t>
      </w:r>
      <w:r w:rsidR="00E17A9D" w:rsidRPr="00E17A9D">
        <w:rPr>
          <w:rFonts w:cs="Times New Roman"/>
          <w:bCs/>
          <w:spacing w:val="2"/>
          <w:sz w:val="28"/>
          <w:szCs w:val="28"/>
          <w:lang w:val="da-DK"/>
        </w:rPr>
        <w:t>(</w:t>
      </w:r>
      <w:r w:rsidR="00C35D00" w:rsidRPr="00E17A9D">
        <w:rPr>
          <w:rFonts w:cs="Times New Roman"/>
          <w:bCs/>
          <w:spacing w:val="2"/>
          <w:sz w:val="28"/>
          <w:szCs w:val="28"/>
          <w:lang w:val="da-DK"/>
        </w:rPr>
        <w:t>huyện Sông Lô</w:t>
      </w:r>
      <w:r w:rsidR="00C35D00" w:rsidRPr="00E17A9D">
        <w:rPr>
          <w:rFonts w:cs="Times New Roman"/>
          <w:bCs/>
          <w:spacing w:val="2"/>
          <w:sz w:val="28"/>
          <w:szCs w:val="28"/>
          <w:lang w:val="vi-VN"/>
        </w:rPr>
        <w:t>)</w:t>
      </w:r>
      <w:r w:rsidR="008643E4" w:rsidRPr="008643E4">
        <w:rPr>
          <w:rFonts w:cs="Times New Roman"/>
          <w:bCs/>
          <w:spacing w:val="2"/>
          <w:sz w:val="28"/>
          <w:szCs w:val="28"/>
          <w:lang w:val="da-DK"/>
        </w:rPr>
        <w:t>,</w:t>
      </w:r>
      <w:r w:rsidR="008643E4">
        <w:rPr>
          <w:rFonts w:cs="Times New Roman"/>
          <w:bCs/>
          <w:spacing w:val="2"/>
          <w:sz w:val="28"/>
          <w:szCs w:val="28"/>
          <w:lang w:val="da-DK"/>
        </w:rPr>
        <w:t xml:space="preserve"> </w:t>
      </w:r>
      <w:r w:rsidR="008643E4" w:rsidRPr="00E17A9D">
        <w:rPr>
          <w:rFonts w:cs="Times New Roman"/>
          <w:spacing w:val="2"/>
          <w:sz w:val="28"/>
          <w:szCs w:val="28"/>
          <w:lang w:val="da-DK"/>
        </w:rPr>
        <w:t xml:space="preserve">xã Đồng Quế </w:t>
      </w:r>
      <w:r w:rsidR="008643E4">
        <w:rPr>
          <w:rFonts w:cs="Times New Roman"/>
          <w:spacing w:val="2"/>
          <w:sz w:val="28"/>
          <w:szCs w:val="28"/>
          <w:lang w:val="da-DK"/>
        </w:rPr>
        <w:t>và</w:t>
      </w:r>
      <w:r w:rsidRPr="00E17A9D">
        <w:rPr>
          <w:rFonts w:cs="Times New Roman"/>
          <w:spacing w:val="2"/>
          <w:sz w:val="28"/>
          <w:szCs w:val="28"/>
          <w:lang w:val="da-DK"/>
        </w:rPr>
        <w:t xml:space="preserve"> </w:t>
      </w:r>
      <w:r w:rsidR="008643E4" w:rsidRPr="00E17A9D">
        <w:rPr>
          <w:rFonts w:cs="Times New Roman"/>
          <w:spacing w:val="2"/>
          <w:sz w:val="28"/>
          <w:szCs w:val="28"/>
          <w:lang w:val="da-DK"/>
        </w:rPr>
        <w:t>thị trấn Tam Sơn</w:t>
      </w:r>
      <w:r w:rsidR="008643E4">
        <w:rPr>
          <w:rFonts w:cs="Times New Roman"/>
          <w:spacing w:val="2"/>
          <w:sz w:val="28"/>
          <w:szCs w:val="28"/>
          <w:lang w:val="da-DK"/>
        </w:rPr>
        <w:t xml:space="preserve"> </w:t>
      </w:r>
      <w:r w:rsidR="008F3EA1" w:rsidRPr="00E17A9D">
        <w:rPr>
          <w:rFonts w:cs="Times New Roman"/>
          <w:spacing w:val="2"/>
          <w:sz w:val="28"/>
          <w:szCs w:val="28"/>
          <w:lang w:val="da-DK"/>
        </w:rPr>
        <w:t xml:space="preserve">thành xã mới có tên gọi là </w:t>
      </w:r>
      <w:r w:rsidR="008F3EA1" w:rsidRPr="00E17A9D">
        <w:rPr>
          <w:rFonts w:cs="Times New Roman"/>
          <w:b/>
          <w:spacing w:val="2"/>
          <w:sz w:val="28"/>
          <w:szCs w:val="28"/>
          <w:lang w:val="da-DK"/>
        </w:rPr>
        <w:t>xã</w:t>
      </w:r>
      <w:r w:rsidRPr="00E17A9D">
        <w:rPr>
          <w:rFonts w:cs="Times New Roman"/>
          <w:b/>
          <w:spacing w:val="2"/>
          <w:sz w:val="28"/>
          <w:szCs w:val="28"/>
          <w:lang w:val="da-DK"/>
        </w:rPr>
        <w:t xml:space="preserve"> Tam Sơn</w:t>
      </w:r>
      <w:r w:rsidRPr="00E17A9D">
        <w:rPr>
          <w:rFonts w:cs="Times New Roman"/>
          <w:spacing w:val="2"/>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59</w:t>
      </w:r>
      <w:r w:rsidRPr="00E062A7">
        <w:rPr>
          <w:rFonts w:cs="Times New Roman"/>
          <w:sz w:val="28"/>
          <w:szCs w:val="28"/>
          <w:lang w:val="da-DK"/>
        </w:rPr>
        <w:t>. Sắp xếp toàn bộ diện tích tự nhiên, quy mô dân số củ</w:t>
      </w:r>
      <w:r w:rsidR="00C35D00" w:rsidRPr="00E062A7">
        <w:rPr>
          <w:rFonts w:cs="Times New Roman"/>
          <w:sz w:val="28"/>
          <w:szCs w:val="28"/>
          <w:lang w:val="da-DK"/>
        </w:rPr>
        <w:t>a</w:t>
      </w:r>
      <w:r w:rsidRPr="00E062A7">
        <w:rPr>
          <w:rFonts w:cs="Times New Roman"/>
          <w:sz w:val="28"/>
          <w:szCs w:val="28"/>
          <w:lang w:val="da-DK"/>
        </w:rPr>
        <w:t xml:space="preserve"> </w:t>
      </w:r>
      <w:r w:rsidR="00E17A9D">
        <w:rPr>
          <w:rFonts w:cs="Times New Roman"/>
          <w:sz w:val="28"/>
          <w:szCs w:val="28"/>
          <w:lang w:val="da-DK"/>
        </w:rPr>
        <w:t xml:space="preserve">các </w:t>
      </w:r>
      <w:r w:rsidR="00C35D00" w:rsidRPr="00E062A7">
        <w:rPr>
          <w:rFonts w:cs="Times New Roman"/>
          <w:sz w:val="28"/>
          <w:szCs w:val="28"/>
          <w:lang w:val="da-DK"/>
        </w:rPr>
        <w:t xml:space="preserve">xã </w:t>
      </w:r>
      <w:r w:rsidRPr="00E062A7">
        <w:rPr>
          <w:rFonts w:cs="Times New Roman"/>
          <w:sz w:val="28"/>
          <w:szCs w:val="28"/>
          <w:lang w:val="da-DK"/>
        </w:rPr>
        <w:t>Đồng Thịnh</w:t>
      </w:r>
      <w:r w:rsidR="00E17A9D">
        <w:rPr>
          <w:rFonts w:cs="Times New Roman"/>
          <w:sz w:val="28"/>
          <w:szCs w:val="28"/>
          <w:lang w:val="da-DK"/>
        </w:rPr>
        <w:t xml:space="preserve"> (</w:t>
      </w:r>
      <w:r w:rsidR="00C35D00" w:rsidRPr="00E062A7">
        <w:rPr>
          <w:rFonts w:cs="Times New Roman"/>
          <w:bCs/>
          <w:sz w:val="28"/>
          <w:szCs w:val="28"/>
          <w:lang w:val="da-DK"/>
        </w:rPr>
        <w:t>huyện Sông Lô</w:t>
      </w:r>
      <w:r w:rsidR="00E17A9D" w:rsidRPr="00E17A9D">
        <w:rPr>
          <w:rFonts w:cs="Times New Roman"/>
          <w:bCs/>
          <w:sz w:val="28"/>
          <w:szCs w:val="28"/>
          <w:lang w:val="da-DK"/>
        </w:rPr>
        <w:t>),</w:t>
      </w:r>
      <w:r w:rsidR="00C35D00" w:rsidRPr="00E062A7">
        <w:rPr>
          <w:rFonts w:cs="Times New Roman"/>
          <w:sz w:val="28"/>
          <w:szCs w:val="28"/>
          <w:lang w:val="da-DK"/>
        </w:rPr>
        <w:t xml:space="preserve"> Tứ Yên, </w:t>
      </w:r>
      <w:r w:rsidRPr="00E062A7">
        <w:rPr>
          <w:rFonts w:cs="Times New Roman"/>
          <w:sz w:val="28"/>
          <w:szCs w:val="28"/>
          <w:lang w:val="da-DK"/>
        </w:rPr>
        <w:t>Đứ</w:t>
      </w:r>
      <w:r w:rsidR="006C5D86" w:rsidRPr="00E062A7">
        <w:rPr>
          <w:rFonts w:cs="Times New Roman"/>
          <w:sz w:val="28"/>
          <w:szCs w:val="28"/>
          <w:lang w:val="da-DK"/>
        </w:rPr>
        <w:t>c Bác</w:t>
      </w:r>
      <w:r w:rsidR="00E17A9D">
        <w:rPr>
          <w:rFonts w:cs="Times New Roman"/>
          <w:sz w:val="28"/>
          <w:szCs w:val="28"/>
          <w:lang w:val="da-DK"/>
        </w:rPr>
        <w:t xml:space="preserve"> và</w:t>
      </w:r>
      <w:r w:rsidRPr="00E062A7">
        <w:rPr>
          <w:rFonts w:cs="Times New Roman"/>
          <w:sz w:val="28"/>
          <w:szCs w:val="28"/>
          <w:lang w:val="da-DK"/>
        </w:rPr>
        <w:t xml:space="preserve"> Yên Thạch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Sông Lô</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60</w:t>
      </w:r>
      <w:r w:rsidRPr="00E062A7">
        <w:rPr>
          <w:rFonts w:cs="Times New Roman"/>
          <w:sz w:val="28"/>
          <w:szCs w:val="28"/>
          <w:lang w:val="da-DK"/>
        </w:rPr>
        <w:t xml:space="preserve">. Sắp xếp toàn bộ diện tích tự nhiên, quy mô dân số của các xã Nhân Đạo, Đôn Nhân, Phương Khoan và Hải Lựu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Hải Lựu</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61</w:t>
      </w:r>
      <w:r w:rsidRPr="00E062A7">
        <w:rPr>
          <w:rFonts w:cs="Times New Roman"/>
          <w:sz w:val="28"/>
          <w:szCs w:val="28"/>
          <w:lang w:val="da-DK"/>
        </w:rPr>
        <w:t xml:space="preserve">. Sắp xếp toàn bộ diện tích tự nhiên, quy mô dân số của xã Quang Yên và xã Lãng Công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Yên Lãng</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pacing w:val="4"/>
          <w:sz w:val="28"/>
          <w:szCs w:val="28"/>
          <w:lang w:val="da-DK"/>
        </w:rPr>
      </w:pPr>
      <w:r w:rsidRPr="00E062A7">
        <w:rPr>
          <w:rFonts w:cs="Times New Roman"/>
          <w:spacing w:val="4"/>
          <w:sz w:val="28"/>
          <w:szCs w:val="28"/>
          <w:lang w:val="vi-VN"/>
        </w:rPr>
        <w:t>62</w:t>
      </w:r>
      <w:r w:rsidRPr="00E062A7">
        <w:rPr>
          <w:rFonts w:cs="Times New Roman"/>
          <w:spacing w:val="4"/>
          <w:sz w:val="28"/>
          <w:szCs w:val="28"/>
          <w:lang w:val="da-DK"/>
        </w:rPr>
        <w:t>. Sắp xếp toàn bộ diện tích tự nhiên, quy mô dân số của thị trấn Lập Thạch</w:t>
      </w:r>
      <w:r w:rsidR="007C1BF8" w:rsidRPr="00E062A7">
        <w:rPr>
          <w:rFonts w:cs="Times New Roman"/>
          <w:spacing w:val="4"/>
          <w:sz w:val="28"/>
          <w:szCs w:val="28"/>
          <w:lang w:val="da-DK"/>
        </w:rPr>
        <w:t xml:space="preserve"> và</w:t>
      </w:r>
      <w:r w:rsidR="00D5563F" w:rsidRPr="00E062A7">
        <w:rPr>
          <w:rFonts w:cs="Times New Roman"/>
          <w:spacing w:val="4"/>
          <w:sz w:val="28"/>
          <w:szCs w:val="28"/>
          <w:lang w:val="vi-VN"/>
        </w:rPr>
        <w:t xml:space="preserve"> </w:t>
      </w:r>
      <w:r w:rsidRPr="00E062A7">
        <w:rPr>
          <w:rFonts w:cs="Times New Roman"/>
          <w:spacing w:val="4"/>
          <w:sz w:val="28"/>
          <w:szCs w:val="28"/>
          <w:lang w:val="da-DK"/>
        </w:rPr>
        <w:t>các xã Xuân Hòa, Tử Du</w:t>
      </w:r>
      <w:r w:rsidR="007C1BF8" w:rsidRPr="00E062A7">
        <w:rPr>
          <w:rFonts w:cs="Times New Roman"/>
          <w:spacing w:val="4"/>
          <w:sz w:val="28"/>
          <w:szCs w:val="28"/>
          <w:lang w:val="da-DK"/>
        </w:rPr>
        <w:t>,</w:t>
      </w:r>
      <w:r w:rsidR="00D5563F" w:rsidRPr="00E062A7">
        <w:rPr>
          <w:rFonts w:cs="Times New Roman"/>
          <w:spacing w:val="4"/>
          <w:sz w:val="28"/>
          <w:szCs w:val="28"/>
          <w:lang w:val="vi-VN"/>
        </w:rPr>
        <w:t xml:space="preserve"> </w:t>
      </w:r>
      <w:r w:rsidRPr="00E062A7">
        <w:rPr>
          <w:rFonts w:cs="Times New Roman"/>
          <w:spacing w:val="4"/>
          <w:sz w:val="28"/>
          <w:szCs w:val="28"/>
          <w:lang w:val="da-DK"/>
        </w:rPr>
        <w:t xml:space="preserve">Vân Trục </w:t>
      </w:r>
      <w:r w:rsidR="008F3EA1" w:rsidRPr="00E062A7">
        <w:rPr>
          <w:rFonts w:cs="Times New Roman"/>
          <w:spacing w:val="4"/>
          <w:sz w:val="28"/>
          <w:szCs w:val="28"/>
          <w:lang w:val="da-DK"/>
        </w:rPr>
        <w:t xml:space="preserve">thành xã mới có tên gọi là </w:t>
      </w:r>
      <w:r w:rsidR="008F3EA1" w:rsidRPr="00E062A7">
        <w:rPr>
          <w:rFonts w:cs="Times New Roman"/>
          <w:b/>
          <w:spacing w:val="4"/>
          <w:sz w:val="28"/>
          <w:szCs w:val="28"/>
          <w:lang w:val="da-DK"/>
        </w:rPr>
        <w:t>xã</w:t>
      </w:r>
      <w:r w:rsidRPr="00E062A7">
        <w:rPr>
          <w:rFonts w:cs="Times New Roman"/>
          <w:b/>
          <w:spacing w:val="4"/>
          <w:sz w:val="28"/>
          <w:szCs w:val="28"/>
          <w:lang w:val="da-DK"/>
        </w:rPr>
        <w:t xml:space="preserve"> Lập Thạch</w:t>
      </w:r>
      <w:r w:rsidRPr="00E062A7">
        <w:rPr>
          <w:rFonts w:cs="Times New Roman"/>
          <w:spacing w:val="4"/>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63</w:t>
      </w:r>
      <w:r w:rsidRPr="00E062A7">
        <w:rPr>
          <w:rFonts w:cs="Times New Roman"/>
          <w:sz w:val="28"/>
          <w:szCs w:val="28"/>
          <w:lang w:val="da-DK"/>
        </w:rPr>
        <w:t>. Sắp xếp toàn bộ diện tích tự nhiên, quy mô dân số của các xã Xuân Lôi, Văn Quán</w:t>
      </w:r>
      <w:r w:rsidRPr="00E062A7">
        <w:rPr>
          <w:rFonts w:cs="Times New Roman"/>
          <w:sz w:val="28"/>
          <w:szCs w:val="28"/>
          <w:lang w:val="vi-VN"/>
        </w:rPr>
        <w:t>,</w:t>
      </w:r>
      <w:r w:rsidRPr="00E062A7">
        <w:rPr>
          <w:rFonts w:cs="Times New Roman"/>
          <w:sz w:val="28"/>
          <w:szCs w:val="28"/>
          <w:lang w:val="da-DK"/>
        </w:rPr>
        <w:t xml:space="preserve"> Đồng Ích</w:t>
      </w:r>
      <w:r w:rsidRPr="00E062A7">
        <w:rPr>
          <w:rFonts w:cs="Times New Roman"/>
          <w:sz w:val="28"/>
          <w:szCs w:val="28"/>
          <w:lang w:val="vi-VN"/>
        </w:rPr>
        <w:t xml:space="preserve"> và </w:t>
      </w:r>
      <w:r w:rsidRPr="00E062A7">
        <w:rPr>
          <w:rFonts w:cs="Times New Roman"/>
          <w:sz w:val="28"/>
          <w:szCs w:val="28"/>
          <w:lang w:val="da-DK"/>
        </w:rPr>
        <w:t xml:space="preserve">Tiên Lữ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Tiên Lữ</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64</w:t>
      </w:r>
      <w:r w:rsidRPr="00E062A7">
        <w:rPr>
          <w:rFonts w:cs="Times New Roman"/>
          <w:sz w:val="28"/>
          <w:szCs w:val="28"/>
          <w:lang w:val="da-DK"/>
        </w:rPr>
        <w:t>. Sắp xếp toàn bộ diện tích tự nhiên, quy mô dân số của các xã Bắc Bình, Liễn Sơn</w:t>
      </w:r>
      <w:r w:rsidRPr="00E062A7">
        <w:rPr>
          <w:rFonts w:cs="Times New Roman"/>
          <w:sz w:val="28"/>
          <w:szCs w:val="28"/>
          <w:lang w:val="vi-VN"/>
        </w:rPr>
        <w:t xml:space="preserve"> và </w:t>
      </w:r>
      <w:r w:rsidRPr="00E062A7">
        <w:rPr>
          <w:rFonts w:cs="Times New Roman"/>
          <w:sz w:val="28"/>
          <w:szCs w:val="28"/>
          <w:lang w:val="da-DK"/>
        </w:rPr>
        <w:t xml:space="preserve">Thái Hòa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Thái Hòa</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65</w:t>
      </w:r>
      <w:r w:rsidRPr="00E062A7">
        <w:rPr>
          <w:rFonts w:cs="Times New Roman"/>
          <w:sz w:val="28"/>
          <w:szCs w:val="28"/>
          <w:lang w:val="da-DK"/>
        </w:rPr>
        <w:t xml:space="preserve">. Sắp xếp toàn bộ diện tích tự nhiên, quy mô dân số của thị trấn Hoa Sơn, xã Bàn Giản và xã Liên Hòa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Liên Hòa</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66</w:t>
      </w:r>
      <w:r w:rsidRPr="00E062A7">
        <w:rPr>
          <w:rFonts w:cs="Times New Roman"/>
          <w:sz w:val="28"/>
          <w:szCs w:val="28"/>
          <w:lang w:val="da-DK"/>
        </w:rPr>
        <w:t>. Sắp xếp toàn bộ diện tích tự nhiên, quy mô dân số của</w:t>
      </w:r>
      <w:r w:rsidR="006C5D86" w:rsidRPr="00E062A7">
        <w:rPr>
          <w:rFonts w:cs="Times New Roman"/>
          <w:sz w:val="28"/>
          <w:szCs w:val="28"/>
          <w:lang w:val="da-DK"/>
        </w:rPr>
        <w:t xml:space="preserve"> </w:t>
      </w:r>
      <w:r w:rsidR="00B83CBE">
        <w:rPr>
          <w:rFonts w:cs="Times New Roman"/>
          <w:sz w:val="28"/>
          <w:szCs w:val="28"/>
          <w:lang w:val="da-DK"/>
        </w:rPr>
        <w:t xml:space="preserve">các </w:t>
      </w:r>
      <w:r w:rsidRPr="00E062A7">
        <w:rPr>
          <w:rFonts w:cs="Times New Roman"/>
          <w:sz w:val="28"/>
          <w:szCs w:val="28"/>
          <w:lang w:val="da-DK"/>
        </w:rPr>
        <w:t>xã Ngọc Mỹ</w:t>
      </w:r>
      <w:r w:rsidR="00B83CBE">
        <w:rPr>
          <w:rFonts w:cs="Times New Roman"/>
          <w:sz w:val="28"/>
          <w:szCs w:val="28"/>
          <w:lang w:val="da-DK"/>
        </w:rPr>
        <w:t xml:space="preserve"> (</w:t>
      </w:r>
      <w:r w:rsidR="006C5D86" w:rsidRPr="00E062A7">
        <w:rPr>
          <w:rFonts w:cs="Times New Roman"/>
          <w:bCs/>
          <w:sz w:val="28"/>
          <w:szCs w:val="28"/>
          <w:lang w:val="da-DK"/>
        </w:rPr>
        <w:t>huyện Lập Thạch</w:t>
      </w:r>
      <w:r w:rsidR="00B83CBE">
        <w:rPr>
          <w:rFonts w:cs="Times New Roman"/>
          <w:bCs/>
          <w:sz w:val="28"/>
          <w:szCs w:val="28"/>
          <w:lang w:val="da-DK"/>
        </w:rPr>
        <w:t>)</w:t>
      </w:r>
      <w:r w:rsidR="00B83CBE">
        <w:rPr>
          <w:rFonts w:cs="Times New Roman"/>
          <w:sz w:val="28"/>
          <w:szCs w:val="28"/>
          <w:lang w:val="da-DK"/>
        </w:rPr>
        <w:t>,</w:t>
      </w:r>
      <w:r w:rsidR="006C5D86" w:rsidRPr="00E062A7">
        <w:rPr>
          <w:rFonts w:cs="Times New Roman"/>
          <w:sz w:val="28"/>
          <w:szCs w:val="28"/>
          <w:lang w:val="da-DK"/>
        </w:rPr>
        <w:t xml:space="preserve"> </w:t>
      </w:r>
      <w:r w:rsidRPr="00E062A7">
        <w:rPr>
          <w:rFonts w:cs="Times New Roman"/>
          <w:sz w:val="28"/>
          <w:szCs w:val="28"/>
          <w:lang w:val="da-DK"/>
        </w:rPr>
        <w:t xml:space="preserve">Quang Sơn và Hợp Lý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Hợp Lý</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67</w:t>
      </w:r>
      <w:r w:rsidRPr="00E062A7">
        <w:rPr>
          <w:rFonts w:cs="Times New Roman"/>
          <w:sz w:val="28"/>
          <w:szCs w:val="28"/>
          <w:lang w:val="da-DK"/>
        </w:rPr>
        <w:t>. Sắp xếp toàn bộ diện tích tự nhiên, quy mô dân số của các xã Tây Sơn, Cao Phong</w:t>
      </w:r>
      <w:r w:rsidRPr="00E062A7">
        <w:rPr>
          <w:rFonts w:cs="Times New Roman"/>
          <w:sz w:val="28"/>
          <w:szCs w:val="28"/>
          <w:lang w:val="vi-VN"/>
        </w:rPr>
        <w:t xml:space="preserve"> và </w:t>
      </w:r>
      <w:r w:rsidRPr="00E062A7">
        <w:rPr>
          <w:rFonts w:cs="Times New Roman"/>
          <w:sz w:val="28"/>
          <w:szCs w:val="28"/>
          <w:lang w:val="da-DK"/>
        </w:rPr>
        <w:t xml:space="preserve">Sơn Đông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Sơn Đông</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68</w:t>
      </w:r>
      <w:r w:rsidRPr="00E062A7">
        <w:rPr>
          <w:rFonts w:cs="Times New Roman"/>
          <w:sz w:val="28"/>
          <w:szCs w:val="28"/>
          <w:lang w:val="da-DK"/>
        </w:rPr>
        <w:t>. Sắp xếp toàn bộ diện tích tự nhiên, quy mô dân số của thị trấn Hợp Châu, thị</w:t>
      </w:r>
      <w:r w:rsidRPr="00E062A7">
        <w:rPr>
          <w:rFonts w:cs="Times New Roman"/>
          <w:sz w:val="28"/>
          <w:szCs w:val="28"/>
          <w:lang w:val="vi-VN"/>
        </w:rPr>
        <w:t xml:space="preserve"> trấn </w:t>
      </w:r>
      <w:r w:rsidRPr="00E062A7">
        <w:rPr>
          <w:rFonts w:cs="Times New Roman"/>
          <w:sz w:val="28"/>
          <w:szCs w:val="28"/>
          <w:lang w:val="da-DK"/>
        </w:rPr>
        <w:t xml:space="preserve">Tam Đảo, xã Hồ Sơn và xã Minh Quang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Tam Đảo</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69</w:t>
      </w:r>
      <w:r w:rsidRPr="00E062A7">
        <w:rPr>
          <w:rFonts w:cs="Times New Roman"/>
          <w:sz w:val="28"/>
          <w:szCs w:val="28"/>
          <w:lang w:val="da-DK"/>
        </w:rPr>
        <w:t xml:space="preserve">. Sắp xếp toàn bộ diện tích tự nhiên, quy mô dân số của thị trấn Đại Đình và xã Bồ Lý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Đại Đình</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70</w:t>
      </w:r>
      <w:r w:rsidRPr="00E062A7">
        <w:rPr>
          <w:rFonts w:cs="Times New Roman"/>
          <w:sz w:val="28"/>
          <w:szCs w:val="28"/>
          <w:lang w:val="da-DK"/>
        </w:rPr>
        <w:t xml:space="preserve">. Sắp xếp toàn bộ diện tích tự nhiên quy mô dân số của xã Yên Dương và xã Đạo Trù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Đạo Trù</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lastRenderedPageBreak/>
        <w:t>71</w:t>
      </w:r>
      <w:r w:rsidRPr="00E062A7">
        <w:rPr>
          <w:rFonts w:cs="Times New Roman"/>
          <w:sz w:val="28"/>
          <w:szCs w:val="28"/>
          <w:lang w:val="da-DK"/>
        </w:rPr>
        <w:t>. Sắp xếp toàn bộ diện tích tự nhiên, quy mô dân số của thị trấn Hợp Hòa, thị</w:t>
      </w:r>
      <w:r w:rsidRPr="00E062A7">
        <w:rPr>
          <w:rFonts w:cs="Times New Roman"/>
          <w:sz w:val="28"/>
          <w:szCs w:val="28"/>
          <w:lang w:val="vi-VN"/>
        </w:rPr>
        <w:t xml:space="preserve"> trấn </w:t>
      </w:r>
      <w:r w:rsidRPr="00E062A7">
        <w:rPr>
          <w:rFonts w:cs="Times New Roman"/>
          <w:sz w:val="28"/>
          <w:szCs w:val="28"/>
          <w:lang w:val="da-DK"/>
        </w:rPr>
        <w:t xml:space="preserve">Kim Long, xã Hướng Đạo và xã Đạo Tú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Tam Dương</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72</w:t>
      </w:r>
      <w:r w:rsidRPr="00E062A7">
        <w:rPr>
          <w:rFonts w:cs="Times New Roman"/>
          <w:sz w:val="28"/>
          <w:szCs w:val="28"/>
          <w:lang w:val="da-DK"/>
        </w:rPr>
        <w:t>. Sắp xếp toàn bộ diện tích tự nhiên, quy mô dân số của các xã Duy Phiên, Thanh Vân</w:t>
      </w:r>
      <w:r w:rsidRPr="00E062A7">
        <w:rPr>
          <w:rFonts w:cs="Times New Roman"/>
          <w:sz w:val="28"/>
          <w:szCs w:val="28"/>
          <w:lang w:val="vi-VN"/>
        </w:rPr>
        <w:t xml:space="preserve"> và </w:t>
      </w:r>
      <w:r w:rsidRPr="00E062A7">
        <w:rPr>
          <w:rFonts w:cs="Times New Roman"/>
          <w:sz w:val="28"/>
          <w:szCs w:val="28"/>
          <w:lang w:val="da-DK"/>
        </w:rPr>
        <w:t xml:space="preserve">Hội Thịnh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Hội Thịnh</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73</w:t>
      </w:r>
      <w:r w:rsidRPr="00E062A7">
        <w:rPr>
          <w:rFonts w:cs="Times New Roman"/>
          <w:sz w:val="28"/>
          <w:szCs w:val="28"/>
          <w:lang w:val="da-DK"/>
        </w:rPr>
        <w:t>. Sắp xếp toàn bộ diện tích tự nhiên, quy mô dân số của các xã Hoàng Đan</w:t>
      </w:r>
      <w:r w:rsidRPr="00E062A7">
        <w:rPr>
          <w:rFonts w:cs="Times New Roman"/>
          <w:sz w:val="28"/>
          <w:szCs w:val="28"/>
          <w:lang w:val="vi-VN"/>
        </w:rPr>
        <w:t>,</w:t>
      </w:r>
      <w:r w:rsidRPr="00E062A7">
        <w:rPr>
          <w:rFonts w:cs="Times New Roman"/>
          <w:sz w:val="28"/>
          <w:szCs w:val="28"/>
          <w:lang w:val="da-DK"/>
        </w:rPr>
        <w:t xml:space="preserve"> Hoàng Lâu</w:t>
      </w:r>
      <w:r w:rsidRPr="00E062A7">
        <w:rPr>
          <w:rFonts w:cs="Times New Roman"/>
          <w:sz w:val="28"/>
          <w:szCs w:val="28"/>
          <w:lang w:val="vi-VN"/>
        </w:rPr>
        <w:t xml:space="preserve"> và </w:t>
      </w:r>
      <w:r w:rsidRPr="00E062A7">
        <w:rPr>
          <w:rFonts w:cs="Times New Roman"/>
          <w:sz w:val="28"/>
          <w:szCs w:val="28"/>
          <w:lang w:val="da-DK"/>
        </w:rPr>
        <w:t xml:space="preserve">An Hòa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Hoàng An</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74</w:t>
      </w:r>
      <w:r w:rsidRPr="00E062A7">
        <w:rPr>
          <w:rFonts w:cs="Times New Roman"/>
          <w:sz w:val="28"/>
          <w:szCs w:val="28"/>
          <w:lang w:val="da-DK"/>
        </w:rPr>
        <w:t>. Sắp xếp toàn bộ diện tích tự nhiên</w:t>
      </w:r>
      <w:r w:rsidR="00D12727">
        <w:rPr>
          <w:rFonts w:cs="Times New Roman"/>
          <w:sz w:val="28"/>
          <w:szCs w:val="28"/>
          <w:lang w:val="da-DK"/>
        </w:rPr>
        <w:t>,</w:t>
      </w:r>
      <w:r w:rsidRPr="00E062A7">
        <w:rPr>
          <w:rFonts w:cs="Times New Roman"/>
          <w:sz w:val="28"/>
          <w:szCs w:val="28"/>
          <w:lang w:val="da-DK"/>
        </w:rPr>
        <w:t xml:space="preserve"> quy mô dân số của các xã Đồng Tĩnh, Hoàng Hoa và Tam Quan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Tam Dương Bắc</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75</w:t>
      </w:r>
      <w:r w:rsidRPr="00E062A7">
        <w:rPr>
          <w:rFonts w:cs="Times New Roman"/>
          <w:sz w:val="28"/>
          <w:szCs w:val="28"/>
          <w:lang w:val="da-DK"/>
        </w:rPr>
        <w:t>. Sắp xếp toàn bộ diện tích tự nhiên, quy mô dân số của thị trấn Vĩnh Tường, thị</w:t>
      </w:r>
      <w:r w:rsidRPr="00E062A7">
        <w:rPr>
          <w:rFonts w:cs="Times New Roman"/>
          <w:sz w:val="28"/>
          <w:szCs w:val="28"/>
          <w:lang w:val="vi-VN"/>
        </w:rPr>
        <w:t xml:space="preserve"> trấn </w:t>
      </w:r>
      <w:r w:rsidRPr="00E062A7">
        <w:rPr>
          <w:rFonts w:cs="Times New Roman"/>
          <w:sz w:val="28"/>
          <w:szCs w:val="28"/>
          <w:lang w:val="da-DK"/>
        </w:rPr>
        <w:t xml:space="preserve">Tứ Trưng, xã Lương Điền và xã Vũ Di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Vĩnh Tường</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76</w:t>
      </w:r>
      <w:r w:rsidRPr="00E062A7">
        <w:rPr>
          <w:rFonts w:cs="Times New Roman"/>
          <w:sz w:val="28"/>
          <w:szCs w:val="28"/>
          <w:lang w:val="da-DK"/>
        </w:rPr>
        <w:t xml:space="preserve">. Sắp xếp toàn bộ diện tích tự nhiên, quy mô dân số của thị trấn Thổ Tang, xã Thượng Trưng và xã Tuân Chính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Thổ Tang</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77</w:t>
      </w:r>
      <w:r w:rsidRPr="00E062A7">
        <w:rPr>
          <w:rFonts w:cs="Times New Roman"/>
          <w:sz w:val="28"/>
          <w:szCs w:val="28"/>
          <w:lang w:val="da-DK"/>
        </w:rPr>
        <w:t xml:space="preserve">. Sắp xếp toàn bộ diện tích tự nhiên, quy mô dân số của các xã Nghĩa Hưng, Yên Lập và Đại Đồng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Vĩnh Hưng</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78</w:t>
      </w:r>
      <w:r w:rsidRPr="00E062A7">
        <w:rPr>
          <w:rFonts w:cs="Times New Roman"/>
          <w:sz w:val="28"/>
          <w:szCs w:val="28"/>
          <w:lang w:val="da-DK"/>
        </w:rPr>
        <w:t xml:space="preserve">. Sắp xếp toàn bộ diện tích tự nhiên, quy mô dân số của các xã Kim Xá, Yên Bình và Chấn Hưng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Vĩnh An</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79</w:t>
      </w:r>
      <w:r w:rsidRPr="00E062A7">
        <w:rPr>
          <w:rFonts w:cs="Times New Roman"/>
          <w:sz w:val="28"/>
          <w:szCs w:val="28"/>
          <w:lang w:val="da-DK"/>
        </w:rPr>
        <w:t xml:space="preserve">. Sắp xếp toàn bộ diện tích tự nhiên, quy mô dân số của các xã An Nhân, Vĩnh Thịnh, Ngũ Kiên và Vĩnh Phú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Vĩnh Phú</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80</w:t>
      </w:r>
      <w:r w:rsidRPr="00E062A7">
        <w:rPr>
          <w:rFonts w:cs="Times New Roman"/>
          <w:sz w:val="28"/>
          <w:szCs w:val="28"/>
          <w:lang w:val="da-DK"/>
        </w:rPr>
        <w:t xml:space="preserve">. Sắp xếp toàn bộ diện tích tự nhiên, quy mô dân số của các xã Sao Đại Việt, Lũng Hòa và Tân Phú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Vĩnh Thành</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81</w:t>
      </w:r>
      <w:r w:rsidRPr="00E062A7">
        <w:rPr>
          <w:rFonts w:cs="Times New Roman"/>
          <w:sz w:val="28"/>
          <w:szCs w:val="28"/>
          <w:lang w:val="da-DK"/>
        </w:rPr>
        <w:t xml:space="preserve">. Sắp xếp toàn bộ diện tích tự nhiên, quy mô dân số của thị trấn Yên Lạc, xã Bình Định và xã Đồng Cương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Yên Lạc</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82</w:t>
      </w:r>
      <w:r w:rsidRPr="00E062A7">
        <w:rPr>
          <w:rFonts w:cs="Times New Roman"/>
          <w:sz w:val="28"/>
          <w:szCs w:val="28"/>
          <w:lang w:val="da-DK"/>
        </w:rPr>
        <w:t>. Sắp xếp toàn bộ diện tích tự nhiên, quy mô dân số của các xã Đồng Văn, Trung Nguyên và</w:t>
      </w:r>
      <w:r w:rsidRPr="00E062A7">
        <w:rPr>
          <w:rFonts w:cs="Times New Roman"/>
          <w:sz w:val="28"/>
          <w:szCs w:val="28"/>
          <w:lang w:val="vi-VN"/>
        </w:rPr>
        <w:t xml:space="preserve"> </w:t>
      </w:r>
      <w:r w:rsidRPr="00E062A7">
        <w:rPr>
          <w:rFonts w:cs="Times New Roman"/>
          <w:sz w:val="28"/>
          <w:szCs w:val="28"/>
          <w:lang w:val="da-DK"/>
        </w:rPr>
        <w:t xml:space="preserve">Tề Lỗ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Tề Lỗ</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83</w:t>
      </w:r>
      <w:r w:rsidRPr="00E062A7">
        <w:rPr>
          <w:rFonts w:cs="Times New Roman"/>
          <w:sz w:val="28"/>
          <w:szCs w:val="28"/>
          <w:lang w:val="da-DK"/>
        </w:rPr>
        <w:t xml:space="preserve">. Sắp xếp toàn bộ diện tích tự nhiên, quy mô dân số của các xã Đại Tự, Hồng Châu và Liên Châu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Liên Châu</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84</w:t>
      </w:r>
      <w:r w:rsidRPr="00E062A7">
        <w:rPr>
          <w:rFonts w:cs="Times New Roman"/>
          <w:sz w:val="28"/>
          <w:szCs w:val="28"/>
          <w:lang w:val="da-DK"/>
        </w:rPr>
        <w:t xml:space="preserve">. Sắp xếp toàn bộ diện tích tự nhiên, quy mô dân số của thị trấn Tam Hồng, xã Yên Phương và xã Yên Đồng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Tam Hồng</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85</w:t>
      </w:r>
      <w:r w:rsidRPr="00E062A7">
        <w:rPr>
          <w:rFonts w:cs="Times New Roman"/>
          <w:sz w:val="28"/>
          <w:szCs w:val="28"/>
          <w:lang w:val="da-DK"/>
        </w:rPr>
        <w:t xml:space="preserve">. Sắp xếp toàn bộ diện tích tự nhiên, quy mô dân số của các xã Văn Tiến, Trung Kiên, Trung Hà và Nguyệt Đức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Nguyệt Đức</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pacing w:val="4"/>
          <w:sz w:val="28"/>
          <w:szCs w:val="28"/>
          <w:lang w:val="da-DK"/>
        </w:rPr>
      </w:pPr>
      <w:r w:rsidRPr="00E062A7">
        <w:rPr>
          <w:rFonts w:cs="Times New Roman"/>
          <w:spacing w:val="4"/>
          <w:sz w:val="28"/>
          <w:szCs w:val="28"/>
          <w:lang w:val="vi-VN"/>
        </w:rPr>
        <w:t>86</w:t>
      </w:r>
      <w:r w:rsidRPr="00E062A7">
        <w:rPr>
          <w:rFonts w:cs="Times New Roman"/>
          <w:spacing w:val="4"/>
          <w:sz w:val="28"/>
          <w:szCs w:val="28"/>
          <w:lang w:val="da-DK"/>
        </w:rPr>
        <w:t xml:space="preserve">. Sắp xếp toàn bộ diện tích tự nhiên, quy mô dân số của thị trấn Hương Canh và các xã Tam Hợp, Quất Lưu, Sơn Lôi </w:t>
      </w:r>
      <w:r w:rsidR="008F3EA1" w:rsidRPr="00E062A7">
        <w:rPr>
          <w:rFonts w:cs="Times New Roman"/>
          <w:spacing w:val="4"/>
          <w:sz w:val="28"/>
          <w:szCs w:val="28"/>
          <w:lang w:val="da-DK"/>
        </w:rPr>
        <w:t xml:space="preserve">thành xã mới có tên gọi là </w:t>
      </w:r>
      <w:r w:rsidR="008F3EA1" w:rsidRPr="00E062A7">
        <w:rPr>
          <w:rFonts w:cs="Times New Roman"/>
          <w:b/>
          <w:spacing w:val="4"/>
          <w:sz w:val="28"/>
          <w:szCs w:val="28"/>
          <w:lang w:val="da-DK"/>
        </w:rPr>
        <w:t>xã</w:t>
      </w:r>
      <w:r w:rsidRPr="00E062A7">
        <w:rPr>
          <w:rFonts w:cs="Times New Roman"/>
          <w:b/>
          <w:spacing w:val="4"/>
          <w:sz w:val="28"/>
          <w:szCs w:val="28"/>
          <w:lang w:val="da-DK"/>
        </w:rPr>
        <w:t xml:space="preserve"> Bình Nguyên</w:t>
      </w:r>
      <w:r w:rsidRPr="00E062A7">
        <w:rPr>
          <w:rFonts w:cs="Times New Roman"/>
          <w:spacing w:val="4"/>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lastRenderedPageBreak/>
        <w:t>87</w:t>
      </w:r>
      <w:r w:rsidRPr="00E062A7">
        <w:rPr>
          <w:rFonts w:cs="Times New Roman"/>
          <w:sz w:val="28"/>
          <w:szCs w:val="28"/>
          <w:lang w:val="da-DK"/>
        </w:rPr>
        <w:t>. Sắp xếp toàn bộ diện tích tự nhiên, quy mô dân số của thị trấn Thanh Lãng, thị</w:t>
      </w:r>
      <w:r w:rsidRPr="00E062A7">
        <w:rPr>
          <w:rFonts w:cs="Times New Roman"/>
          <w:sz w:val="28"/>
          <w:szCs w:val="28"/>
          <w:lang w:val="vi-VN"/>
        </w:rPr>
        <w:t xml:space="preserve"> trấn </w:t>
      </w:r>
      <w:r w:rsidRPr="00E062A7">
        <w:rPr>
          <w:rFonts w:cs="Times New Roman"/>
          <w:sz w:val="28"/>
          <w:szCs w:val="28"/>
          <w:lang w:val="da-DK"/>
        </w:rPr>
        <w:t xml:space="preserve">Đạo Đức, xã Tân Phong và xã Phú Xuân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Xuân Lãng</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88</w:t>
      </w:r>
      <w:r w:rsidRPr="00E062A7">
        <w:rPr>
          <w:rFonts w:cs="Times New Roman"/>
          <w:sz w:val="28"/>
          <w:szCs w:val="28"/>
          <w:lang w:val="da-DK"/>
        </w:rPr>
        <w:t xml:space="preserve">. Sắp xếp toàn bộ diện tích tự nhiên, quy mô dân số của thị trấn Gia Khánh, xã Hương Sơn và xã Thiện Kế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Bình Xuyên</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89</w:t>
      </w:r>
      <w:r w:rsidRPr="00E062A7">
        <w:rPr>
          <w:rFonts w:cs="Times New Roman"/>
          <w:sz w:val="28"/>
          <w:szCs w:val="28"/>
          <w:lang w:val="da-DK"/>
        </w:rPr>
        <w:t xml:space="preserve">. Sắp xếp toàn bộ diện tích tự nhiên, quy mô dân số của thị trấn Bá Hiến và xã Trung Mỹ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Bình Tuyền</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90</w:t>
      </w:r>
      <w:r w:rsidRPr="00E062A7">
        <w:rPr>
          <w:rFonts w:cs="Times New Roman"/>
          <w:sz w:val="28"/>
          <w:szCs w:val="28"/>
          <w:lang w:val="da-DK"/>
        </w:rPr>
        <w:t xml:space="preserve">. Sắp xếp toàn bộ diện tích tự nhiên, quy mô dân số của các xã Hợp Thành, Quang Tiến và Thịnh Minh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Thịnh Minh</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91</w:t>
      </w:r>
      <w:r w:rsidRPr="00E062A7">
        <w:rPr>
          <w:rFonts w:cs="Times New Roman"/>
          <w:sz w:val="28"/>
          <w:szCs w:val="28"/>
          <w:lang w:val="da-DK"/>
        </w:rPr>
        <w:t xml:space="preserve">. Sắp xếp toàn bộ diện tích tự nhiên, quy mô dân số của thị trấn Cao Phong, xã Hợp Phong và xã Thu Phong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Cao Phong</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92</w:t>
      </w:r>
      <w:r w:rsidRPr="00E062A7">
        <w:rPr>
          <w:rFonts w:cs="Times New Roman"/>
          <w:sz w:val="28"/>
          <w:szCs w:val="28"/>
          <w:lang w:val="da-DK"/>
        </w:rPr>
        <w:t xml:space="preserve">. Sắp xếp toàn bộ diện tích tự nhiên, quy mô dân số của các xã Dũng Phong, Nam Phong, Tây Phong và Thạch Yên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Mường Thàng</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93</w:t>
      </w:r>
      <w:r w:rsidRPr="00E062A7">
        <w:rPr>
          <w:rFonts w:cs="Times New Roman"/>
          <w:sz w:val="28"/>
          <w:szCs w:val="28"/>
          <w:lang w:val="da-DK"/>
        </w:rPr>
        <w:t xml:space="preserve">. Sắp xếp toàn bộ diện tích tự nhiên, quy mô dân số của các xã Bắc Phong, Bình Thanh và Thung Nai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Thung Nai</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94</w:t>
      </w:r>
      <w:r w:rsidRPr="00E062A7">
        <w:rPr>
          <w:rFonts w:cs="Times New Roman"/>
          <w:sz w:val="28"/>
          <w:szCs w:val="28"/>
          <w:lang w:val="da-DK"/>
        </w:rPr>
        <w:t>. Sắp xếp toàn bộ diện tích tự nhiên, quy mô dân số của thị trấn Đà Bắ</w:t>
      </w:r>
      <w:r w:rsidR="00B83CBE">
        <w:rPr>
          <w:rFonts w:cs="Times New Roman"/>
          <w:sz w:val="28"/>
          <w:szCs w:val="28"/>
          <w:lang w:val="da-DK"/>
        </w:rPr>
        <w:t>c và các</w:t>
      </w:r>
      <w:r w:rsidRPr="00E062A7">
        <w:rPr>
          <w:rFonts w:cs="Times New Roman"/>
          <w:sz w:val="28"/>
          <w:szCs w:val="28"/>
          <w:lang w:val="da-DK"/>
        </w:rPr>
        <w:t xml:space="preserve"> xã Hiền Lương</w:t>
      </w:r>
      <w:r w:rsidR="00B83CBE">
        <w:rPr>
          <w:rFonts w:cs="Times New Roman"/>
          <w:sz w:val="28"/>
          <w:szCs w:val="28"/>
          <w:lang w:val="da-DK"/>
        </w:rPr>
        <w:t xml:space="preserve"> (huyện Đà Bắc),</w:t>
      </w:r>
      <w:r w:rsidR="00C35D00" w:rsidRPr="00E062A7">
        <w:rPr>
          <w:rFonts w:cs="Times New Roman"/>
          <w:sz w:val="28"/>
          <w:szCs w:val="28"/>
          <w:lang w:val="da-DK"/>
        </w:rPr>
        <w:t xml:space="preserve"> </w:t>
      </w:r>
      <w:r w:rsidRPr="00E062A7">
        <w:rPr>
          <w:rFonts w:cs="Times New Roman"/>
          <w:sz w:val="28"/>
          <w:szCs w:val="28"/>
          <w:lang w:val="da-DK"/>
        </w:rPr>
        <w:t>Toàn Sơn</w:t>
      </w:r>
      <w:r w:rsidR="00B83CBE">
        <w:rPr>
          <w:rFonts w:cs="Times New Roman"/>
          <w:sz w:val="28"/>
          <w:szCs w:val="28"/>
          <w:lang w:val="da-DK"/>
        </w:rPr>
        <w:t xml:space="preserve">, </w:t>
      </w:r>
      <w:r w:rsidRPr="00E062A7">
        <w:rPr>
          <w:rFonts w:cs="Times New Roman"/>
          <w:sz w:val="28"/>
          <w:szCs w:val="28"/>
          <w:lang w:val="da-DK"/>
        </w:rPr>
        <w:t xml:space="preserve">Tú Lý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Đà Bắc</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95</w:t>
      </w:r>
      <w:r w:rsidRPr="00E062A7">
        <w:rPr>
          <w:rFonts w:cs="Times New Roman"/>
          <w:sz w:val="28"/>
          <w:szCs w:val="28"/>
          <w:lang w:val="da-DK"/>
        </w:rPr>
        <w:t xml:space="preserve">. Sắp xếp toàn bộ diện tích tự nhiên, quy mô dân số của xã Tân Minh và xã Cao Sơn </w:t>
      </w:r>
      <w:r w:rsidR="008B6EA6">
        <w:rPr>
          <w:rFonts w:cs="Times New Roman"/>
          <w:sz w:val="28"/>
          <w:szCs w:val="28"/>
          <w:lang w:val="da-DK"/>
        </w:rPr>
        <w:t>(huyện Đà Bắc)</w:t>
      </w:r>
      <w:r w:rsidR="008B6EA6" w:rsidRPr="00E062A7">
        <w:rPr>
          <w:rFonts w:cs="Times New Roman"/>
          <w:sz w:val="28"/>
          <w:szCs w:val="28"/>
          <w:lang w:val="da-DK"/>
        </w:rPr>
        <w:t xml:space="preserve">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Cao Sơn</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96</w:t>
      </w:r>
      <w:r w:rsidRPr="00E062A7">
        <w:rPr>
          <w:rFonts w:cs="Times New Roman"/>
          <w:sz w:val="28"/>
          <w:szCs w:val="28"/>
          <w:lang w:val="da-DK"/>
        </w:rPr>
        <w:t xml:space="preserve">. Sắp xếp toàn bộ diện tích tự nhiên, quy mô dân số của xã Mường Chiềng và xã Nánh Nghê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Đức Nhàn</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97</w:t>
      </w:r>
      <w:r w:rsidRPr="00E062A7">
        <w:rPr>
          <w:rFonts w:cs="Times New Roman"/>
          <w:sz w:val="28"/>
          <w:szCs w:val="28"/>
          <w:lang w:val="da-DK"/>
        </w:rPr>
        <w:t xml:space="preserve">. Sắp xếp toàn bộ diện tích tự nhiên, quy mô dân số của </w:t>
      </w:r>
      <w:r w:rsidR="00B83CBE">
        <w:rPr>
          <w:rFonts w:cs="Times New Roman"/>
          <w:sz w:val="28"/>
          <w:szCs w:val="28"/>
          <w:lang w:val="da-DK"/>
        </w:rPr>
        <w:t xml:space="preserve">các </w:t>
      </w:r>
      <w:r w:rsidRPr="00E062A7">
        <w:rPr>
          <w:rFonts w:cs="Times New Roman"/>
          <w:sz w:val="28"/>
          <w:szCs w:val="28"/>
          <w:lang w:val="da-DK"/>
        </w:rPr>
        <w:t>xã Đoàn Kết</w:t>
      </w:r>
      <w:r w:rsidR="00C35D00" w:rsidRPr="00E062A7">
        <w:rPr>
          <w:rFonts w:cs="Times New Roman"/>
          <w:sz w:val="28"/>
          <w:szCs w:val="28"/>
          <w:lang w:val="da-DK"/>
        </w:rPr>
        <w:t xml:space="preserve"> </w:t>
      </w:r>
      <w:r w:rsidR="00B83CBE">
        <w:rPr>
          <w:rFonts w:cs="Times New Roman"/>
          <w:sz w:val="28"/>
          <w:szCs w:val="28"/>
          <w:lang w:val="da-DK"/>
        </w:rPr>
        <w:t>(huyện Đà Bắc</w:t>
      </w:r>
      <w:r w:rsidR="00C35D00" w:rsidRPr="00E062A7">
        <w:rPr>
          <w:rFonts w:cs="Times New Roman"/>
          <w:sz w:val="28"/>
          <w:szCs w:val="28"/>
          <w:lang w:val="da-DK"/>
        </w:rPr>
        <w:t>)</w:t>
      </w:r>
      <w:r w:rsidR="00B83CBE">
        <w:rPr>
          <w:rFonts w:cs="Times New Roman"/>
          <w:sz w:val="28"/>
          <w:szCs w:val="28"/>
          <w:lang w:val="da-DK"/>
        </w:rPr>
        <w:t xml:space="preserve">, </w:t>
      </w:r>
      <w:r w:rsidRPr="00E062A7">
        <w:rPr>
          <w:rFonts w:cs="Times New Roman"/>
          <w:sz w:val="28"/>
          <w:szCs w:val="28"/>
          <w:lang w:val="da-DK"/>
        </w:rPr>
        <w:t>Đồng Ruộ</w:t>
      </w:r>
      <w:r w:rsidR="00B83CBE">
        <w:rPr>
          <w:rFonts w:cs="Times New Roman"/>
          <w:sz w:val="28"/>
          <w:szCs w:val="28"/>
          <w:lang w:val="da-DK"/>
        </w:rPr>
        <w:t>ng, Trung Thành và</w:t>
      </w:r>
      <w:r w:rsidRPr="00E062A7">
        <w:rPr>
          <w:rFonts w:cs="Times New Roman"/>
          <w:sz w:val="28"/>
          <w:szCs w:val="28"/>
          <w:lang w:val="da-DK"/>
        </w:rPr>
        <w:t xml:space="preserve"> Yên Hoà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Quy Đức</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98</w:t>
      </w:r>
      <w:r w:rsidRPr="00E062A7">
        <w:rPr>
          <w:rFonts w:cs="Times New Roman"/>
          <w:sz w:val="28"/>
          <w:szCs w:val="28"/>
          <w:lang w:val="da-DK"/>
        </w:rPr>
        <w:t xml:space="preserve">. Sắp xếp toàn bộ diện tích tự nhiên, quy mô dân số của các xã Đồng Chum, Giáp Đắt và Tân Pheo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Tân Pheo</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99</w:t>
      </w:r>
      <w:r w:rsidRPr="00E062A7">
        <w:rPr>
          <w:rFonts w:cs="Times New Roman"/>
          <w:sz w:val="28"/>
          <w:szCs w:val="28"/>
          <w:lang w:val="da-DK"/>
        </w:rPr>
        <w:t xml:space="preserve">. Sắp xếp </w:t>
      </w:r>
      <w:r w:rsidR="00A719E9" w:rsidRPr="00E062A7">
        <w:rPr>
          <w:rFonts w:cs="Times New Roman"/>
          <w:sz w:val="28"/>
          <w:szCs w:val="28"/>
          <w:lang w:val="da-DK"/>
        </w:rPr>
        <w:t xml:space="preserve">toàn bộ diện tích tự nhiên, quy mô dân số của xã Tiền Phong và </w:t>
      </w:r>
      <w:r w:rsidR="00534FFE" w:rsidRPr="00E062A7">
        <w:rPr>
          <w:rFonts w:cs="Times New Roman"/>
          <w:sz w:val="28"/>
          <w:szCs w:val="28"/>
          <w:lang w:val="da-DK"/>
        </w:rPr>
        <w:t>một</w:t>
      </w:r>
      <w:r w:rsidR="00534FFE" w:rsidRPr="00E062A7">
        <w:rPr>
          <w:rFonts w:cs="Times New Roman"/>
          <w:sz w:val="28"/>
          <w:szCs w:val="28"/>
          <w:lang w:val="vi-VN"/>
        </w:rPr>
        <w:t xml:space="preserve"> phần </w:t>
      </w:r>
      <w:r w:rsidRPr="00E062A7">
        <w:rPr>
          <w:rFonts w:cs="Times New Roman"/>
          <w:sz w:val="28"/>
          <w:szCs w:val="28"/>
          <w:lang w:val="da-DK"/>
        </w:rPr>
        <w:t xml:space="preserve">diện tích tự nhiên, quy mô dân số của xã Vầy </w:t>
      </w:r>
      <w:r w:rsidR="00A719E9" w:rsidRPr="00E062A7">
        <w:rPr>
          <w:rFonts w:cs="Times New Roman"/>
          <w:sz w:val="28"/>
          <w:szCs w:val="28"/>
          <w:lang w:val="da-DK"/>
        </w:rPr>
        <w:t>Nưa thành</w:t>
      </w:r>
      <w:r w:rsidR="008F3EA1" w:rsidRPr="00E062A7">
        <w:rPr>
          <w:rFonts w:cs="Times New Roman"/>
          <w:sz w:val="28"/>
          <w:szCs w:val="28"/>
          <w:lang w:val="da-DK"/>
        </w:rPr>
        <w:t xml:space="preserve">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Tiền Phong</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00</w:t>
      </w:r>
      <w:r w:rsidRPr="00E062A7">
        <w:rPr>
          <w:rFonts w:cs="Times New Roman"/>
          <w:sz w:val="28"/>
          <w:szCs w:val="28"/>
          <w:lang w:val="da-DK"/>
        </w:rPr>
        <w:t>. Sắp xếp toàn bộ diện tích tự nhiên, quy mô dân số của thị trấn Bo, xã</w:t>
      </w:r>
      <w:r w:rsidRPr="00E062A7">
        <w:rPr>
          <w:rFonts w:cs="Times New Roman"/>
          <w:sz w:val="28"/>
          <w:szCs w:val="28"/>
          <w:lang w:val="vi-VN"/>
        </w:rPr>
        <w:t xml:space="preserve"> </w:t>
      </w:r>
      <w:r w:rsidRPr="00E062A7">
        <w:rPr>
          <w:rFonts w:cs="Times New Roman"/>
          <w:sz w:val="28"/>
          <w:szCs w:val="28"/>
          <w:lang w:val="da-DK"/>
        </w:rPr>
        <w:t>Vĩnh Đồng</w:t>
      </w:r>
      <w:r w:rsidRPr="00E062A7">
        <w:rPr>
          <w:rFonts w:cs="Times New Roman"/>
          <w:sz w:val="28"/>
          <w:szCs w:val="28"/>
          <w:lang w:val="vi-VN"/>
        </w:rPr>
        <w:t xml:space="preserve"> và </w:t>
      </w:r>
      <w:r w:rsidRPr="00E062A7">
        <w:rPr>
          <w:rFonts w:cs="Times New Roman"/>
          <w:sz w:val="28"/>
          <w:szCs w:val="28"/>
          <w:lang w:val="da-DK"/>
        </w:rPr>
        <w:t xml:space="preserve">xã Kim Bôi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Kim Bôi</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01</w:t>
      </w:r>
      <w:r w:rsidRPr="00E062A7">
        <w:rPr>
          <w:rFonts w:cs="Times New Roman"/>
          <w:sz w:val="28"/>
          <w:szCs w:val="28"/>
          <w:lang w:val="da-DK"/>
        </w:rPr>
        <w:t xml:space="preserve">. Sắp xếp toàn bộ diện tích tự nhiên, quy mô dân số của các xã Đông Bắc, Hợp Tiến, Tú Sơn và Vĩnh Tiến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Mường Động</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lastRenderedPageBreak/>
        <w:t>1</w:t>
      </w:r>
      <w:r w:rsidRPr="00E062A7">
        <w:rPr>
          <w:rFonts w:cs="Times New Roman"/>
          <w:sz w:val="28"/>
          <w:szCs w:val="28"/>
          <w:lang w:val="vi-VN"/>
        </w:rPr>
        <w:t>02</w:t>
      </w:r>
      <w:r w:rsidRPr="00E062A7">
        <w:rPr>
          <w:rFonts w:cs="Times New Roman"/>
          <w:sz w:val="28"/>
          <w:szCs w:val="28"/>
          <w:lang w:val="da-DK"/>
        </w:rPr>
        <w:t xml:space="preserve">. Sắp xếp toàn bộ diện tích tự nhiên, quy mô dân số của các xã Cuối Hạ, Mỵ Hòa và Nuông Dăm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Dũng Tiến</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03</w:t>
      </w:r>
      <w:r w:rsidRPr="00E062A7">
        <w:rPr>
          <w:rFonts w:cs="Times New Roman"/>
          <w:sz w:val="28"/>
          <w:szCs w:val="28"/>
          <w:lang w:val="da-DK"/>
        </w:rPr>
        <w:t xml:space="preserve">. Sắp xếp toàn bộ diện tích tự nhiên, quy mô dân số của các xã Kim Lập, Nam Thượng và Sào Báy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Hợp Kim</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04</w:t>
      </w:r>
      <w:r w:rsidRPr="00E062A7">
        <w:rPr>
          <w:rFonts w:cs="Times New Roman"/>
          <w:sz w:val="28"/>
          <w:szCs w:val="28"/>
          <w:lang w:val="da-DK"/>
        </w:rPr>
        <w:t xml:space="preserve">. Sắp xếp toàn bộ diện tích tự nhiên, quy mô dân số của </w:t>
      </w:r>
      <w:r w:rsidR="000239E2">
        <w:rPr>
          <w:rFonts w:cs="Times New Roman"/>
          <w:sz w:val="28"/>
          <w:szCs w:val="28"/>
          <w:lang w:val="da-DK"/>
        </w:rPr>
        <w:t xml:space="preserve">các </w:t>
      </w:r>
      <w:r w:rsidR="00C35D00" w:rsidRPr="00E062A7">
        <w:rPr>
          <w:rFonts w:cs="Times New Roman"/>
          <w:sz w:val="28"/>
          <w:szCs w:val="28"/>
          <w:lang w:val="da-DK"/>
        </w:rPr>
        <w:t xml:space="preserve">xã Xuân Thủy </w:t>
      </w:r>
      <w:r w:rsidR="000239E2">
        <w:rPr>
          <w:rFonts w:cs="Times New Roman"/>
          <w:sz w:val="28"/>
          <w:szCs w:val="28"/>
          <w:lang w:val="da-DK"/>
        </w:rPr>
        <w:t>(huyện Kim Bôi</w:t>
      </w:r>
      <w:r w:rsidR="00C35D00" w:rsidRPr="00E062A7">
        <w:rPr>
          <w:rFonts w:cs="Times New Roman"/>
          <w:sz w:val="28"/>
          <w:szCs w:val="28"/>
          <w:lang w:val="da-DK"/>
        </w:rPr>
        <w:t xml:space="preserve">), Bình Sơn, Đú Sáng và Hùng Sơn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Nật Sơn</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05</w:t>
      </w:r>
      <w:r w:rsidRPr="00E062A7">
        <w:rPr>
          <w:rFonts w:cs="Times New Roman"/>
          <w:sz w:val="28"/>
          <w:szCs w:val="28"/>
          <w:lang w:val="da-DK"/>
        </w:rPr>
        <w:t xml:space="preserve">. Sắp xếp toàn bộ diện tích tự nhiên, quy mô dân số của thị trấn Vụ Bản, xã Hương Nhượng và xã Vũ Bình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Lạc Sơn</w:t>
      </w:r>
      <w:r w:rsidRPr="00E062A7">
        <w:rPr>
          <w:rFonts w:cs="Times New Roman"/>
          <w:sz w:val="28"/>
          <w:szCs w:val="28"/>
          <w:lang w:val="da-DK"/>
        </w:rPr>
        <w:t>.</w:t>
      </w:r>
    </w:p>
    <w:p w:rsidR="00787F00" w:rsidRPr="000239E2" w:rsidRDefault="00787F00" w:rsidP="00945A4E">
      <w:pPr>
        <w:spacing w:before="120" w:after="120" w:line="360" w:lineRule="atLeast"/>
        <w:ind w:firstLine="720"/>
        <w:jc w:val="both"/>
        <w:outlineLvl w:val="1"/>
        <w:rPr>
          <w:rFonts w:cs="Times New Roman"/>
          <w:spacing w:val="-4"/>
          <w:sz w:val="28"/>
          <w:szCs w:val="28"/>
          <w:lang w:val="da-DK"/>
        </w:rPr>
      </w:pPr>
      <w:r w:rsidRPr="000239E2">
        <w:rPr>
          <w:rFonts w:cs="Times New Roman"/>
          <w:spacing w:val="-4"/>
          <w:sz w:val="28"/>
          <w:szCs w:val="28"/>
          <w:lang w:val="da-DK"/>
        </w:rPr>
        <w:t>1</w:t>
      </w:r>
      <w:r w:rsidRPr="000239E2">
        <w:rPr>
          <w:rFonts w:cs="Times New Roman"/>
          <w:spacing w:val="-4"/>
          <w:sz w:val="28"/>
          <w:szCs w:val="28"/>
          <w:lang w:val="vi-VN"/>
        </w:rPr>
        <w:t>06</w:t>
      </w:r>
      <w:r w:rsidRPr="000239E2">
        <w:rPr>
          <w:rFonts w:cs="Times New Roman"/>
          <w:spacing w:val="-4"/>
          <w:sz w:val="28"/>
          <w:szCs w:val="28"/>
          <w:lang w:val="da-DK"/>
        </w:rPr>
        <w:t>. Sắp xếp toàn bộ diện tích tự nhiên, quy mô dân số của</w:t>
      </w:r>
      <w:r w:rsidR="000239E2" w:rsidRPr="000239E2">
        <w:rPr>
          <w:rFonts w:cs="Times New Roman"/>
          <w:spacing w:val="-4"/>
          <w:sz w:val="28"/>
          <w:szCs w:val="28"/>
          <w:lang w:val="da-DK"/>
        </w:rPr>
        <w:t xml:space="preserve"> các</w:t>
      </w:r>
      <w:r w:rsidR="00C35D00" w:rsidRPr="000239E2">
        <w:rPr>
          <w:rFonts w:cs="Times New Roman"/>
          <w:spacing w:val="-4"/>
          <w:sz w:val="28"/>
          <w:szCs w:val="28"/>
          <w:lang w:val="da-DK"/>
        </w:rPr>
        <w:t xml:space="preserve"> </w:t>
      </w:r>
      <w:r w:rsidRPr="000239E2">
        <w:rPr>
          <w:rFonts w:cs="Times New Roman"/>
          <w:spacing w:val="-4"/>
          <w:sz w:val="28"/>
          <w:szCs w:val="28"/>
          <w:lang w:val="da-DK"/>
        </w:rPr>
        <w:t xml:space="preserve">xã </w:t>
      </w:r>
      <w:r w:rsidR="00C35D00" w:rsidRPr="000239E2">
        <w:rPr>
          <w:rFonts w:cs="Times New Roman"/>
          <w:spacing w:val="-4"/>
          <w:sz w:val="28"/>
          <w:szCs w:val="28"/>
          <w:lang w:val="da-DK"/>
        </w:rPr>
        <w:t xml:space="preserve">Tân Lập </w:t>
      </w:r>
      <w:r w:rsidR="000239E2" w:rsidRPr="000239E2">
        <w:rPr>
          <w:rFonts w:cs="Times New Roman"/>
          <w:spacing w:val="-4"/>
          <w:sz w:val="28"/>
          <w:szCs w:val="28"/>
          <w:lang w:val="da-DK"/>
        </w:rPr>
        <w:t>(huyện Lạc Sơn),</w:t>
      </w:r>
      <w:r w:rsidR="00C35D00" w:rsidRPr="000239E2">
        <w:rPr>
          <w:rFonts w:cs="Times New Roman"/>
          <w:spacing w:val="-4"/>
          <w:sz w:val="28"/>
          <w:szCs w:val="28"/>
          <w:lang w:val="da-DK"/>
        </w:rPr>
        <w:t xml:space="preserve"> Quý Hòa</w:t>
      </w:r>
      <w:r w:rsidR="000239E2" w:rsidRPr="000239E2">
        <w:rPr>
          <w:rFonts w:cs="Times New Roman"/>
          <w:spacing w:val="-4"/>
          <w:sz w:val="28"/>
          <w:szCs w:val="28"/>
          <w:lang w:val="da-DK"/>
        </w:rPr>
        <w:t xml:space="preserve"> và</w:t>
      </w:r>
      <w:r w:rsidR="00C35D00" w:rsidRPr="000239E2">
        <w:rPr>
          <w:rFonts w:cs="Times New Roman"/>
          <w:spacing w:val="-4"/>
          <w:sz w:val="28"/>
          <w:szCs w:val="28"/>
          <w:lang w:val="da-DK"/>
        </w:rPr>
        <w:t xml:space="preserve"> </w:t>
      </w:r>
      <w:r w:rsidRPr="000239E2">
        <w:rPr>
          <w:rFonts w:cs="Times New Roman"/>
          <w:spacing w:val="-4"/>
          <w:sz w:val="28"/>
          <w:szCs w:val="28"/>
          <w:lang w:val="da-DK"/>
        </w:rPr>
        <w:t xml:space="preserve">Tuân Đạo </w:t>
      </w:r>
      <w:r w:rsidR="008F3EA1" w:rsidRPr="000239E2">
        <w:rPr>
          <w:rFonts w:cs="Times New Roman"/>
          <w:spacing w:val="-4"/>
          <w:sz w:val="28"/>
          <w:szCs w:val="28"/>
          <w:lang w:val="da-DK"/>
        </w:rPr>
        <w:t xml:space="preserve">thành xã mới có tên gọi là </w:t>
      </w:r>
      <w:r w:rsidR="008F3EA1" w:rsidRPr="000239E2">
        <w:rPr>
          <w:rFonts w:cs="Times New Roman"/>
          <w:b/>
          <w:spacing w:val="-4"/>
          <w:sz w:val="28"/>
          <w:szCs w:val="28"/>
          <w:lang w:val="da-DK"/>
        </w:rPr>
        <w:t>xã</w:t>
      </w:r>
      <w:r w:rsidRPr="000239E2">
        <w:rPr>
          <w:rFonts w:cs="Times New Roman"/>
          <w:b/>
          <w:spacing w:val="-4"/>
          <w:sz w:val="28"/>
          <w:szCs w:val="28"/>
          <w:lang w:val="da-DK"/>
        </w:rPr>
        <w:t xml:space="preserve"> Mường Vang</w:t>
      </w:r>
      <w:r w:rsidRPr="000239E2">
        <w:rPr>
          <w:rFonts w:cs="Times New Roman"/>
          <w:spacing w:val="-4"/>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07</w:t>
      </w:r>
      <w:r w:rsidRPr="00E062A7">
        <w:rPr>
          <w:rFonts w:cs="Times New Roman"/>
          <w:sz w:val="28"/>
          <w:szCs w:val="28"/>
          <w:lang w:val="da-DK"/>
        </w:rPr>
        <w:t xml:space="preserve">. Sắp xếp toàn bộ diện tích tự nhiên, quy mô dân số của các xã Ân Nghĩa, Tân Mỹ và Yên Nghiệp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Đại Đồng</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08</w:t>
      </w:r>
      <w:r w:rsidRPr="00E062A7">
        <w:rPr>
          <w:rFonts w:cs="Times New Roman"/>
          <w:sz w:val="28"/>
          <w:szCs w:val="28"/>
          <w:lang w:val="da-DK"/>
        </w:rPr>
        <w:t>. Sắp xếp toàn bộ diện tích tự nhiên, quy mô dân số của các xã Ngọ</w:t>
      </w:r>
      <w:r w:rsidR="000239E2">
        <w:rPr>
          <w:rFonts w:cs="Times New Roman"/>
          <w:sz w:val="28"/>
          <w:szCs w:val="28"/>
          <w:lang w:val="da-DK"/>
        </w:rPr>
        <w:t>c Lâu,</w:t>
      </w:r>
      <w:r w:rsidRPr="00E062A7">
        <w:rPr>
          <w:rFonts w:cs="Times New Roman"/>
          <w:sz w:val="28"/>
          <w:szCs w:val="28"/>
          <w:lang w:val="da-DK"/>
        </w:rPr>
        <w:t xml:space="preserve"> Tự Do </w:t>
      </w:r>
      <w:r w:rsidR="000239E2">
        <w:rPr>
          <w:rFonts w:cs="Times New Roman"/>
          <w:sz w:val="28"/>
          <w:szCs w:val="28"/>
          <w:lang w:val="da-DK"/>
        </w:rPr>
        <w:t xml:space="preserve">và </w:t>
      </w:r>
      <w:r w:rsidR="000239E2" w:rsidRPr="00E062A7">
        <w:rPr>
          <w:rFonts w:cs="Times New Roman"/>
          <w:sz w:val="28"/>
          <w:szCs w:val="28"/>
          <w:lang w:val="da-DK"/>
        </w:rPr>
        <w:t xml:space="preserve">Ngọc Sơn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Ngọc Sơn</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09</w:t>
      </w:r>
      <w:r w:rsidRPr="00E062A7">
        <w:rPr>
          <w:rFonts w:cs="Times New Roman"/>
          <w:sz w:val="28"/>
          <w:szCs w:val="28"/>
          <w:lang w:val="da-DK"/>
        </w:rPr>
        <w:t>. Sắp xếp toàn bộ diện tích tự nhiên, quy mô dân số của các xã Mỹ Thành</w:t>
      </w:r>
      <w:r w:rsidRPr="00E062A7">
        <w:rPr>
          <w:rFonts w:cs="Times New Roman"/>
          <w:sz w:val="28"/>
          <w:szCs w:val="28"/>
          <w:lang w:val="vi-VN"/>
        </w:rPr>
        <w:t>,</w:t>
      </w:r>
      <w:r w:rsidRPr="00E062A7">
        <w:rPr>
          <w:rFonts w:cs="Times New Roman"/>
          <w:sz w:val="28"/>
          <w:szCs w:val="28"/>
          <w:lang w:val="da-DK"/>
        </w:rPr>
        <w:t xml:space="preserve"> Văn Nghĩa</w:t>
      </w:r>
      <w:r w:rsidRPr="00E062A7">
        <w:rPr>
          <w:rFonts w:cs="Times New Roman"/>
          <w:sz w:val="28"/>
          <w:szCs w:val="28"/>
          <w:lang w:val="vi-VN"/>
        </w:rPr>
        <w:t xml:space="preserve"> và </w:t>
      </w:r>
      <w:r w:rsidRPr="00E062A7">
        <w:rPr>
          <w:rFonts w:cs="Times New Roman"/>
          <w:sz w:val="28"/>
          <w:szCs w:val="28"/>
          <w:lang w:val="da-DK"/>
        </w:rPr>
        <w:t xml:space="preserve">Nhân Nghĩa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Nhân Nghĩa</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10</w:t>
      </w:r>
      <w:r w:rsidRPr="00E062A7">
        <w:rPr>
          <w:rFonts w:cs="Times New Roman"/>
          <w:sz w:val="28"/>
          <w:szCs w:val="28"/>
          <w:lang w:val="da-DK"/>
        </w:rPr>
        <w:t xml:space="preserve">. Sắp xếp toàn bộ diện tích tự nhiên, quy mô dân số của các xã Chí Đạo, Định Cư và Quyết Thắng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Quyết Thắng</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11</w:t>
      </w:r>
      <w:r w:rsidRPr="00E062A7">
        <w:rPr>
          <w:rFonts w:cs="Times New Roman"/>
          <w:sz w:val="28"/>
          <w:szCs w:val="28"/>
          <w:lang w:val="da-DK"/>
        </w:rPr>
        <w:t>. Sắp xếp toàn bộ diện tích tự nhiên, quy mô dân số của các xã Miền Đồi, Văn Sơn</w:t>
      </w:r>
      <w:r w:rsidR="00D93DD3" w:rsidRPr="00E062A7">
        <w:rPr>
          <w:rFonts w:cs="Times New Roman"/>
          <w:sz w:val="28"/>
          <w:szCs w:val="28"/>
          <w:lang w:val="vi-VN"/>
        </w:rPr>
        <w:t xml:space="preserve"> và </w:t>
      </w:r>
      <w:r w:rsidR="00D93DD3" w:rsidRPr="00E062A7">
        <w:rPr>
          <w:rFonts w:cs="Times New Roman"/>
          <w:sz w:val="28"/>
          <w:szCs w:val="28"/>
          <w:lang w:val="da-DK"/>
        </w:rPr>
        <w:t>Thượng Cốc</w:t>
      </w:r>
      <w:r w:rsidRPr="00E062A7">
        <w:rPr>
          <w:rFonts w:cs="Times New Roman"/>
          <w:sz w:val="28"/>
          <w:szCs w:val="28"/>
          <w:lang w:val="da-DK"/>
        </w:rPr>
        <w:t xml:space="preserve">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Thượng Cốc</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12</w:t>
      </w:r>
      <w:r w:rsidRPr="00E062A7">
        <w:rPr>
          <w:rFonts w:cs="Times New Roman"/>
          <w:sz w:val="28"/>
          <w:szCs w:val="28"/>
          <w:lang w:val="da-DK"/>
        </w:rPr>
        <w:t xml:space="preserve">. Sắp xếp toàn bộ diện tích tự nhiên, quy mô dân số của các xã Bình Hẻm, Xuất Hóa và Yên Phú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Yên Phú</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pacing w:val="-4"/>
          <w:sz w:val="28"/>
          <w:szCs w:val="28"/>
          <w:lang w:val="da-DK"/>
        </w:rPr>
      </w:pPr>
      <w:r w:rsidRPr="00E062A7">
        <w:rPr>
          <w:rFonts w:cs="Times New Roman"/>
          <w:spacing w:val="-4"/>
          <w:sz w:val="28"/>
          <w:szCs w:val="28"/>
          <w:lang w:val="da-DK"/>
        </w:rPr>
        <w:t>1</w:t>
      </w:r>
      <w:r w:rsidRPr="00E062A7">
        <w:rPr>
          <w:rFonts w:cs="Times New Roman"/>
          <w:spacing w:val="-4"/>
          <w:sz w:val="28"/>
          <w:szCs w:val="28"/>
          <w:lang w:val="vi-VN"/>
        </w:rPr>
        <w:t>13</w:t>
      </w:r>
      <w:r w:rsidRPr="00E062A7">
        <w:rPr>
          <w:rFonts w:cs="Times New Roman"/>
          <w:spacing w:val="-4"/>
          <w:sz w:val="28"/>
          <w:szCs w:val="28"/>
          <w:lang w:val="da-DK"/>
        </w:rPr>
        <w:t>. Sắp xếp toàn bộ diện tích tự nhiên, quy mô dân số của thị trấn Chi Nê</w:t>
      </w:r>
      <w:r w:rsidR="00A719E9" w:rsidRPr="00E062A7">
        <w:rPr>
          <w:rFonts w:cs="Times New Roman"/>
          <w:spacing w:val="-4"/>
          <w:sz w:val="28"/>
          <w:szCs w:val="28"/>
          <w:lang w:val="da-DK"/>
        </w:rPr>
        <w:t xml:space="preserve"> và</w:t>
      </w:r>
      <w:r w:rsidR="00D93DD3" w:rsidRPr="00E062A7">
        <w:rPr>
          <w:rFonts w:cs="Times New Roman"/>
          <w:spacing w:val="-4"/>
          <w:sz w:val="28"/>
          <w:szCs w:val="28"/>
          <w:lang w:val="vi-VN"/>
        </w:rPr>
        <w:t xml:space="preserve"> </w:t>
      </w:r>
      <w:r w:rsidRPr="00E062A7">
        <w:rPr>
          <w:rFonts w:cs="Times New Roman"/>
          <w:spacing w:val="-4"/>
          <w:sz w:val="28"/>
          <w:szCs w:val="28"/>
          <w:lang w:val="da-DK"/>
        </w:rPr>
        <w:t>các xã Đồng Tâm, Khoan Dụ</w:t>
      </w:r>
      <w:r w:rsidR="00A719E9" w:rsidRPr="00E062A7">
        <w:rPr>
          <w:rFonts w:cs="Times New Roman"/>
          <w:spacing w:val="-4"/>
          <w:sz w:val="28"/>
          <w:szCs w:val="28"/>
          <w:lang w:val="da-DK"/>
        </w:rPr>
        <w:t>,</w:t>
      </w:r>
      <w:r w:rsidRPr="00E062A7">
        <w:rPr>
          <w:rFonts w:cs="Times New Roman"/>
          <w:spacing w:val="-4"/>
          <w:sz w:val="28"/>
          <w:szCs w:val="28"/>
          <w:lang w:val="da-DK"/>
        </w:rPr>
        <w:t xml:space="preserve"> Yên Bồng </w:t>
      </w:r>
      <w:r w:rsidR="008F3EA1" w:rsidRPr="00E062A7">
        <w:rPr>
          <w:rFonts w:cs="Times New Roman"/>
          <w:spacing w:val="-4"/>
          <w:sz w:val="28"/>
          <w:szCs w:val="28"/>
          <w:lang w:val="da-DK"/>
        </w:rPr>
        <w:t xml:space="preserve">thành xã mới có tên gọi là </w:t>
      </w:r>
      <w:r w:rsidR="008F3EA1" w:rsidRPr="00E062A7">
        <w:rPr>
          <w:rFonts w:cs="Times New Roman"/>
          <w:b/>
          <w:spacing w:val="-4"/>
          <w:sz w:val="28"/>
          <w:szCs w:val="28"/>
          <w:lang w:val="da-DK"/>
        </w:rPr>
        <w:t>xã</w:t>
      </w:r>
      <w:r w:rsidRPr="00E062A7">
        <w:rPr>
          <w:rFonts w:cs="Times New Roman"/>
          <w:b/>
          <w:spacing w:val="-4"/>
          <w:sz w:val="28"/>
          <w:szCs w:val="28"/>
          <w:lang w:val="da-DK"/>
        </w:rPr>
        <w:t xml:space="preserve"> Lạc Thủy</w:t>
      </w:r>
      <w:r w:rsidRPr="00E062A7">
        <w:rPr>
          <w:rFonts w:cs="Times New Roman"/>
          <w:spacing w:val="-4"/>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14</w:t>
      </w:r>
      <w:r w:rsidRPr="00E062A7">
        <w:rPr>
          <w:rFonts w:cs="Times New Roman"/>
          <w:sz w:val="28"/>
          <w:szCs w:val="28"/>
          <w:lang w:val="da-DK"/>
        </w:rPr>
        <w:t>. Sắp xếp toàn bộ diện tích tự nhiên, quy mô dân số của các xã Hưng Thi</w:t>
      </w:r>
      <w:r w:rsidRPr="00E062A7">
        <w:rPr>
          <w:rFonts w:cs="Times New Roman"/>
          <w:sz w:val="28"/>
          <w:szCs w:val="28"/>
          <w:lang w:val="vi-VN"/>
        </w:rPr>
        <w:t>,</w:t>
      </w:r>
      <w:r w:rsidRPr="00E062A7">
        <w:rPr>
          <w:rFonts w:cs="Times New Roman"/>
          <w:sz w:val="28"/>
          <w:szCs w:val="28"/>
          <w:lang w:val="da-DK"/>
        </w:rPr>
        <w:t xml:space="preserve"> Thống Nhất</w:t>
      </w:r>
      <w:r w:rsidRPr="00E062A7">
        <w:rPr>
          <w:rFonts w:cs="Times New Roman"/>
          <w:sz w:val="28"/>
          <w:szCs w:val="28"/>
          <w:lang w:val="vi-VN"/>
        </w:rPr>
        <w:t xml:space="preserve"> và </w:t>
      </w:r>
      <w:r w:rsidRPr="00E062A7">
        <w:rPr>
          <w:rFonts w:cs="Times New Roman"/>
          <w:sz w:val="28"/>
          <w:szCs w:val="28"/>
          <w:lang w:val="da-DK"/>
        </w:rPr>
        <w:t xml:space="preserve">An Bình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An Bình</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15</w:t>
      </w:r>
      <w:r w:rsidRPr="00E062A7">
        <w:rPr>
          <w:rFonts w:cs="Times New Roman"/>
          <w:sz w:val="28"/>
          <w:szCs w:val="28"/>
          <w:lang w:val="da-DK"/>
        </w:rPr>
        <w:t>. Sắp xếp toàn bộ diện tích tự nhiên, quy mô dân số của thị trấn Ba Hàng Đồi, xã Phú Nghĩa và xã</w:t>
      </w:r>
      <w:r w:rsidRPr="00E062A7">
        <w:rPr>
          <w:rFonts w:cs="Times New Roman"/>
          <w:sz w:val="28"/>
          <w:szCs w:val="28"/>
          <w:lang w:val="vi-VN"/>
        </w:rPr>
        <w:t xml:space="preserve"> </w:t>
      </w:r>
      <w:r w:rsidRPr="00E062A7">
        <w:rPr>
          <w:rFonts w:cs="Times New Roman"/>
          <w:sz w:val="28"/>
          <w:szCs w:val="28"/>
          <w:lang w:val="da-DK"/>
        </w:rPr>
        <w:t xml:space="preserve">Phú Thành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An Nghĩa</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16</w:t>
      </w:r>
      <w:r w:rsidRPr="00E062A7">
        <w:rPr>
          <w:rFonts w:cs="Times New Roman"/>
          <w:sz w:val="28"/>
          <w:szCs w:val="28"/>
          <w:lang w:val="da-DK"/>
        </w:rPr>
        <w:t>. Sắp xếp toàn bộ diện tích tự nhiên, quy mô dân số của thị trấn Lương Sơn</w:t>
      </w:r>
      <w:r w:rsidR="00D93DD3" w:rsidRPr="00E062A7">
        <w:rPr>
          <w:rFonts w:cs="Times New Roman"/>
          <w:sz w:val="28"/>
          <w:szCs w:val="28"/>
          <w:lang w:val="vi-VN"/>
        </w:rPr>
        <w:t>,</w:t>
      </w:r>
      <w:r w:rsidRPr="00E062A7">
        <w:rPr>
          <w:rFonts w:cs="Times New Roman"/>
          <w:sz w:val="28"/>
          <w:szCs w:val="28"/>
          <w:lang w:val="da-DK"/>
        </w:rPr>
        <w:t xml:space="preserve"> các xã Hòa Sơn, Lâm Sơn, Nhuận Trạch, Tân Vinh và một phần diện tích tự nhiên</w:t>
      </w:r>
      <w:r w:rsidRPr="00E062A7">
        <w:rPr>
          <w:rFonts w:cs="Times New Roman"/>
          <w:sz w:val="28"/>
          <w:szCs w:val="28"/>
          <w:lang w:val="vi-VN"/>
        </w:rPr>
        <w:t xml:space="preserve">, </w:t>
      </w:r>
      <w:r w:rsidRPr="00E062A7">
        <w:rPr>
          <w:rFonts w:cs="Times New Roman"/>
          <w:sz w:val="28"/>
          <w:szCs w:val="28"/>
          <w:lang w:val="da-DK"/>
        </w:rPr>
        <w:t>quy mô dân số của xã Cao Sơn</w:t>
      </w:r>
      <w:r w:rsidR="008B6EA6">
        <w:rPr>
          <w:rFonts w:cs="Times New Roman"/>
          <w:sz w:val="28"/>
          <w:szCs w:val="28"/>
          <w:lang w:val="da-DK"/>
        </w:rPr>
        <w:t xml:space="preserve"> (huyện Lương Sơn)</w:t>
      </w:r>
      <w:r w:rsidRPr="00E062A7">
        <w:rPr>
          <w:rFonts w:cs="Times New Roman"/>
          <w:sz w:val="28"/>
          <w:szCs w:val="28"/>
          <w:lang w:val="da-DK"/>
        </w:rPr>
        <w:t xml:space="preserve">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Lương Sơn</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17</w:t>
      </w:r>
      <w:r w:rsidRPr="00E062A7">
        <w:rPr>
          <w:rFonts w:cs="Times New Roman"/>
          <w:sz w:val="28"/>
          <w:szCs w:val="28"/>
          <w:lang w:val="da-DK"/>
        </w:rPr>
        <w:t>. Sắp xếp toàn bộ diện tích tự nhiên, quy mô dân số của các xã Thanh Cao</w:t>
      </w:r>
      <w:r w:rsidRPr="00E062A7">
        <w:rPr>
          <w:rFonts w:cs="Times New Roman"/>
          <w:sz w:val="28"/>
          <w:szCs w:val="28"/>
          <w:lang w:val="vi-VN"/>
        </w:rPr>
        <w:t>,</w:t>
      </w:r>
      <w:r w:rsidRPr="00E062A7">
        <w:rPr>
          <w:rFonts w:cs="Times New Roman"/>
          <w:sz w:val="28"/>
          <w:szCs w:val="28"/>
          <w:lang w:val="da-DK"/>
        </w:rPr>
        <w:t xml:space="preserve"> Thanh Sơn</w:t>
      </w:r>
      <w:r w:rsidRPr="00E062A7">
        <w:rPr>
          <w:rFonts w:cs="Times New Roman"/>
          <w:sz w:val="28"/>
          <w:szCs w:val="28"/>
          <w:lang w:val="vi-VN"/>
        </w:rPr>
        <w:t xml:space="preserve"> và </w:t>
      </w:r>
      <w:r w:rsidRPr="00E062A7">
        <w:rPr>
          <w:rFonts w:cs="Times New Roman"/>
          <w:sz w:val="28"/>
          <w:szCs w:val="28"/>
          <w:lang w:val="da-DK"/>
        </w:rPr>
        <w:t xml:space="preserve">Cao Dương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Cao Dương</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lastRenderedPageBreak/>
        <w:t>1</w:t>
      </w:r>
      <w:r w:rsidRPr="00E062A7">
        <w:rPr>
          <w:rFonts w:cs="Times New Roman"/>
          <w:sz w:val="28"/>
          <w:szCs w:val="28"/>
          <w:lang w:val="vi-VN"/>
        </w:rPr>
        <w:t>18</w:t>
      </w:r>
      <w:r w:rsidRPr="00E062A7">
        <w:rPr>
          <w:rFonts w:cs="Times New Roman"/>
          <w:sz w:val="28"/>
          <w:szCs w:val="28"/>
          <w:lang w:val="da-DK"/>
        </w:rPr>
        <w:t>. Sắp xếp toàn bộ diện tích tự nhiên, quy mô dân số củ</w:t>
      </w:r>
      <w:r w:rsidR="00CA7BCF" w:rsidRPr="00E062A7">
        <w:rPr>
          <w:rFonts w:cs="Times New Roman"/>
          <w:sz w:val="28"/>
          <w:szCs w:val="28"/>
          <w:lang w:val="da-DK"/>
        </w:rPr>
        <w:t>a</w:t>
      </w:r>
      <w:r w:rsidRPr="00E062A7">
        <w:rPr>
          <w:rFonts w:cs="Times New Roman"/>
          <w:sz w:val="28"/>
          <w:szCs w:val="28"/>
          <w:lang w:val="da-DK"/>
        </w:rPr>
        <w:t xml:space="preserve"> xã Cư Yên, </w:t>
      </w:r>
      <w:r w:rsidR="00CA7BCF" w:rsidRPr="00E062A7">
        <w:rPr>
          <w:rFonts w:cs="Times New Roman"/>
          <w:sz w:val="28"/>
          <w:szCs w:val="28"/>
          <w:lang w:val="da-DK"/>
        </w:rPr>
        <w:t xml:space="preserve">xã </w:t>
      </w:r>
      <w:r w:rsidRPr="00E062A7">
        <w:rPr>
          <w:rFonts w:cs="Times New Roman"/>
          <w:sz w:val="28"/>
          <w:szCs w:val="28"/>
          <w:lang w:val="da-DK"/>
        </w:rPr>
        <w:t xml:space="preserve">Liên Sơn và </w:t>
      </w:r>
      <w:r w:rsidR="00D93DD3" w:rsidRPr="00E062A7">
        <w:rPr>
          <w:rFonts w:cs="Times New Roman"/>
          <w:sz w:val="28"/>
          <w:szCs w:val="28"/>
          <w:lang w:val="da-DK"/>
        </w:rPr>
        <w:t>phần</w:t>
      </w:r>
      <w:r w:rsidR="00D93DD3" w:rsidRPr="00E062A7">
        <w:rPr>
          <w:rFonts w:cs="Times New Roman"/>
          <w:sz w:val="28"/>
          <w:szCs w:val="28"/>
          <w:lang w:val="vi-VN"/>
        </w:rPr>
        <w:t xml:space="preserve"> còn lại</w:t>
      </w:r>
      <w:r w:rsidRPr="00E062A7">
        <w:rPr>
          <w:rFonts w:cs="Times New Roman"/>
          <w:sz w:val="28"/>
          <w:szCs w:val="28"/>
          <w:lang w:val="da-DK"/>
        </w:rPr>
        <w:t xml:space="preserve"> của xã Cao Sơn</w:t>
      </w:r>
      <w:r w:rsidR="008B6EA6">
        <w:rPr>
          <w:rFonts w:cs="Times New Roman"/>
          <w:sz w:val="28"/>
          <w:szCs w:val="28"/>
          <w:lang w:val="da-DK"/>
        </w:rPr>
        <w:t xml:space="preserve"> (huyện Lương Sơn)</w:t>
      </w:r>
      <w:r w:rsidRPr="00E062A7">
        <w:rPr>
          <w:rFonts w:cs="Times New Roman"/>
          <w:sz w:val="28"/>
          <w:szCs w:val="28"/>
          <w:lang w:val="da-DK"/>
        </w:rPr>
        <w:t xml:space="preserve"> </w:t>
      </w:r>
      <w:r w:rsidR="00A719E9" w:rsidRPr="00E062A7">
        <w:rPr>
          <w:rFonts w:cs="Times New Roman"/>
          <w:bCs/>
          <w:sz w:val="28"/>
          <w:szCs w:val="28"/>
          <w:lang w:val="da-DK"/>
        </w:rPr>
        <w:t xml:space="preserve">sau khi sắp xếp theo quy định tại khoản 116 Điều này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Liên Sơn</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19</w:t>
      </w:r>
      <w:r w:rsidRPr="00E062A7">
        <w:rPr>
          <w:rFonts w:cs="Times New Roman"/>
          <w:sz w:val="28"/>
          <w:szCs w:val="28"/>
          <w:lang w:val="da-DK"/>
        </w:rPr>
        <w:t>. Sắp xếp toàn bộ diện tích tự nhiên, quy mô dân số của thị trấn Mai Châu</w:t>
      </w:r>
      <w:r w:rsidR="0053226E" w:rsidRPr="00E062A7">
        <w:rPr>
          <w:rFonts w:cs="Times New Roman"/>
          <w:sz w:val="28"/>
          <w:szCs w:val="28"/>
          <w:lang w:val="vi-VN"/>
        </w:rPr>
        <w:t>,</w:t>
      </w:r>
      <w:r w:rsidRPr="00E062A7">
        <w:rPr>
          <w:rFonts w:cs="Times New Roman"/>
          <w:sz w:val="28"/>
          <w:szCs w:val="28"/>
          <w:lang w:val="da-DK"/>
        </w:rPr>
        <w:t xml:space="preserve"> các xã Nà Phòn, Thành Sơn, Tòng Đậu và một phần diện tích tự nhiên</w:t>
      </w:r>
      <w:r w:rsidRPr="00E062A7">
        <w:rPr>
          <w:rFonts w:cs="Times New Roman"/>
          <w:sz w:val="28"/>
          <w:szCs w:val="28"/>
          <w:lang w:val="vi-VN"/>
        </w:rPr>
        <w:t xml:space="preserve">, </w:t>
      </w:r>
      <w:r w:rsidRPr="00E062A7">
        <w:rPr>
          <w:rFonts w:cs="Times New Roman"/>
          <w:sz w:val="28"/>
          <w:szCs w:val="28"/>
          <w:lang w:val="da-DK"/>
        </w:rPr>
        <w:t xml:space="preserve">quy mô dân số của xã Đồng Tân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Mai Châu</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20</w:t>
      </w:r>
      <w:r w:rsidRPr="00E062A7">
        <w:rPr>
          <w:rFonts w:cs="Times New Roman"/>
          <w:sz w:val="28"/>
          <w:szCs w:val="28"/>
          <w:lang w:val="da-DK"/>
        </w:rPr>
        <w:t>. Sắp xếp toàn bộ diện tích tự nhiên, quy mô dân số của các xã Mai Hịch</w:t>
      </w:r>
      <w:r w:rsidRPr="00E062A7">
        <w:rPr>
          <w:rFonts w:cs="Times New Roman"/>
          <w:sz w:val="28"/>
          <w:szCs w:val="28"/>
          <w:lang w:val="vi-VN"/>
        </w:rPr>
        <w:t xml:space="preserve">, </w:t>
      </w:r>
      <w:r w:rsidRPr="00E062A7">
        <w:rPr>
          <w:rFonts w:cs="Times New Roman"/>
          <w:sz w:val="28"/>
          <w:szCs w:val="28"/>
          <w:lang w:val="da-DK"/>
        </w:rPr>
        <w:t>Xăm Kh</w:t>
      </w:r>
      <w:r w:rsidR="0053226E" w:rsidRPr="00E062A7">
        <w:rPr>
          <w:rFonts w:cs="Times New Roman"/>
          <w:sz w:val="28"/>
          <w:szCs w:val="28"/>
          <w:lang w:val="da-DK"/>
        </w:rPr>
        <w:t>ò</w:t>
      </w:r>
      <w:r w:rsidR="0053226E" w:rsidRPr="00E062A7">
        <w:rPr>
          <w:rFonts w:cs="Times New Roman"/>
          <w:sz w:val="28"/>
          <w:szCs w:val="28"/>
          <w:lang w:val="vi-VN"/>
        </w:rPr>
        <w:t>e</w:t>
      </w:r>
      <w:r w:rsidRPr="00E062A7">
        <w:rPr>
          <w:rFonts w:cs="Times New Roman"/>
          <w:sz w:val="28"/>
          <w:szCs w:val="28"/>
          <w:lang w:val="vi-VN"/>
        </w:rPr>
        <w:t xml:space="preserve"> và </w:t>
      </w:r>
      <w:r w:rsidRPr="00E062A7">
        <w:rPr>
          <w:rFonts w:cs="Times New Roman"/>
          <w:sz w:val="28"/>
          <w:szCs w:val="28"/>
          <w:lang w:val="da-DK"/>
        </w:rPr>
        <w:t xml:space="preserve">Bao La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Bao La</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21</w:t>
      </w:r>
      <w:r w:rsidRPr="00E062A7">
        <w:rPr>
          <w:rFonts w:cs="Times New Roman"/>
          <w:sz w:val="28"/>
          <w:szCs w:val="28"/>
          <w:lang w:val="da-DK"/>
        </w:rPr>
        <w:t>. Sắp xếp toàn bộ diện tích tự nhiên, quy mô dân số của các xã Chiềng Châu, Vạn Mai</w:t>
      </w:r>
      <w:r w:rsidRPr="00E062A7">
        <w:rPr>
          <w:rFonts w:cs="Times New Roman"/>
          <w:sz w:val="28"/>
          <w:szCs w:val="28"/>
          <w:lang w:val="vi-VN"/>
        </w:rPr>
        <w:t xml:space="preserve"> và Mai Hạ</w:t>
      </w:r>
      <w:r w:rsidRPr="00E062A7">
        <w:rPr>
          <w:rFonts w:cs="Times New Roman"/>
          <w:sz w:val="28"/>
          <w:szCs w:val="28"/>
          <w:lang w:val="da-DK"/>
        </w:rPr>
        <w:t xml:space="preserve">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Mai Hạ</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22</w:t>
      </w:r>
      <w:r w:rsidRPr="00E062A7">
        <w:rPr>
          <w:rFonts w:cs="Times New Roman"/>
          <w:sz w:val="28"/>
          <w:szCs w:val="28"/>
          <w:lang w:val="da-DK"/>
        </w:rPr>
        <w:t xml:space="preserve">. Sắp xếp toàn bộ diện tích tự nhiên, quy mô dân số của các xã Cun Pheo, Hang Kia, Pà Cò và </w:t>
      </w:r>
      <w:r w:rsidR="0053226E" w:rsidRPr="00E062A7">
        <w:rPr>
          <w:rFonts w:cs="Times New Roman"/>
          <w:sz w:val="28"/>
          <w:szCs w:val="28"/>
          <w:lang w:val="da-DK"/>
        </w:rPr>
        <w:t>phần</w:t>
      </w:r>
      <w:r w:rsidR="0053226E" w:rsidRPr="00E062A7">
        <w:rPr>
          <w:rFonts w:cs="Times New Roman"/>
          <w:sz w:val="28"/>
          <w:szCs w:val="28"/>
          <w:lang w:val="vi-VN"/>
        </w:rPr>
        <w:t xml:space="preserve"> còn lại </w:t>
      </w:r>
      <w:r w:rsidRPr="00E062A7">
        <w:rPr>
          <w:rFonts w:cs="Times New Roman"/>
          <w:sz w:val="28"/>
          <w:szCs w:val="28"/>
          <w:lang w:val="da-DK"/>
        </w:rPr>
        <w:t xml:space="preserve">của xã Đồng Tân </w:t>
      </w:r>
      <w:r w:rsidR="00A719E9" w:rsidRPr="00E062A7">
        <w:rPr>
          <w:rFonts w:cs="Times New Roman"/>
          <w:bCs/>
          <w:sz w:val="28"/>
          <w:szCs w:val="28"/>
          <w:lang w:val="da-DK"/>
        </w:rPr>
        <w:t xml:space="preserve">sau khi sắp xếp theo quy định tại khoản 119 Điều này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Pà Cò</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23</w:t>
      </w:r>
      <w:r w:rsidRPr="00E062A7">
        <w:rPr>
          <w:rFonts w:cs="Times New Roman"/>
          <w:sz w:val="28"/>
          <w:szCs w:val="28"/>
          <w:lang w:val="da-DK"/>
        </w:rPr>
        <w:t>. Sắp xếp toàn bộ diện tích tự nhiên, quy mô dân số củ</w:t>
      </w:r>
      <w:r w:rsidR="003F15BC">
        <w:rPr>
          <w:rFonts w:cs="Times New Roman"/>
          <w:sz w:val="28"/>
          <w:szCs w:val="28"/>
          <w:lang w:val="da-DK"/>
        </w:rPr>
        <w:t>a xã Sơn Thủy (huyện Mai Châu</w:t>
      </w:r>
      <w:r w:rsidR="00D20CBF" w:rsidRPr="00E062A7">
        <w:rPr>
          <w:rFonts w:cs="Times New Roman"/>
          <w:sz w:val="28"/>
          <w:szCs w:val="28"/>
          <w:lang w:val="da-DK"/>
        </w:rPr>
        <w:t>)</w:t>
      </w:r>
      <w:r w:rsidRPr="00E062A7">
        <w:rPr>
          <w:rFonts w:cs="Times New Roman"/>
          <w:sz w:val="28"/>
          <w:szCs w:val="28"/>
          <w:lang w:val="da-DK"/>
        </w:rPr>
        <w:t xml:space="preserve"> và xã Tân Thành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Tân Mai</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pacing w:val="-4"/>
          <w:sz w:val="28"/>
          <w:szCs w:val="28"/>
          <w:lang w:val="da-DK"/>
        </w:rPr>
      </w:pPr>
      <w:r w:rsidRPr="00E062A7">
        <w:rPr>
          <w:rFonts w:cs="Times New Roman"/>
          <w:spacing w:val="-4"/>
          <w:sz w:val="28"/>
          <w:szCs w:val="28"/>
          <w:lang w:val="da-DK"/>
        </w:rPr>
        <w:t>1</w:t>
      </w:r>
      <w:r w:rsidRPr="00E062A7">
        <w:rPr>
          <w:rFonts w:cs="Times New Roman"/>
          <w:spacing w:val="-4"/>
          <w:sz w:val="28"/>
          <w:szCs w:val="28"/>
          <w:lang w:val="vi-VN"/>
        </w:rPr>
        <w:t>24</w:t>
      </w:r>
      <w:r w:rsidRPr="00E062A7">
        <w:rPr>
          <w:rFonts w:cs="Times New Roman"/>
          <w:spacing w:val="-4"/>
          <w:sz w:val="28"/>
          <w:szCs w:val="28"/>
          <w:lang w:val="da-DK"/>
        </w:rPr>
        <w:t>. Sắp xếp toàn bộ diện tích tự nhiên, quy mô dân số của thị trấn Mãn Đức</w:t>
      </w:r>
      <w:r w:rsidR="008B6EA6">
        <w:rPr>
          <w:rFonts w:cs="Times New Roman"/>
          <w:spacing w:val="-4"/>
          <w:sz w:val="28"/>
          <w:szCs w:val="28"/>
          <w:lang w:val="da-DK"/>
        </w:rPr>
        <w:t xml:space="preserve"> và các</w:t>
      </w:r>
      <w:r w:rsidR="006C5D86" w:rsidRPr="00E062A7">
        <w:rPr>
          <w:rFonts w:cs="Times New Roman"/>
          <w:spacing w:val="-4"/>
          <w:sz w:val="28"/>
          <w:szCs w:val="28"/>
          <w:lang w:val="da-DK"/>
        </w:rPr>
        <w:t xml:space="preserve"> xã </w:t>
      </w:r>
      <w:r w:rsidRPr="00E062A7">
        <w:rPr>
          <w:rFonts w:cs="Times New Roman"/>
          <w:spacing w:val="-4"/>
          <w:sz w:val="28"/>
          <w:szCs w:val="28"/>
          <w:lang w:val="da-DK"/>
        </w:rPr>
        <w:t>Ngọc Mỹ</w:t>
      </w:r>
      <w:r w:rsidR="006C5D86" w:rsidRPr="00E062A7">
        <w:rPr>
          <w:rFonts w:cs="Times New Roman"/>
          <w:spacing w:val="-4"/>
          <w:sz w:val="28"/>
          <w:szCs w:val="28"/>
          <w:lang w:val="da-DK"/>
        </w:rPr>
        <w:t xml:space="preserve"> </w:t>
      </w:r>
      <w:r w:rsidR="008B6EA6">
        <w:rPr>
          <w:rFonts w:cs="Times New Roman"/>
          <w:spacing w:val="-4"/>
          <w:sz w:val="28"/>
          <w:szCs w:val="28"/>
          <w:lang w:val="da-DK"/>
        </w:rPr>
        <w:t>(huyện Tân Lạc</w:t>
      </w:r>
      <w:r w:rsidR="006C5D86" w:rsidRPr="00E062A7">
        <w:rPr>
          <w:rFonts w:cs="Times New Roman"/>
          <w:spacing w:val="-4"/>
          <w:sz w:val="28"/>
          <w:szCs w:val="28"/>
          <w:lang w:val="da-DK"/>
        </w:rPr>
        <w:t>)</w:t>
      </w:r>
      <w:r w:rsidR="008B6EA6">
        <w:rPr>
          <w:rFonts w:cs="Times New Roman"/>
          <w:spacing w:val="-4"/>
          <w:sz w:val="28"/>
          <w:szCs w:val="28"/>
          <w:lang w:val="da-DK"/>
        </w:rPr>
        <w:t>,</w:t>
      </w:r>
      <w:r w:rsidR="006C5D86" w:rsidRPr="00E062A7">
        <w:rPr>
          <w:rFonts w:cs="Times New Roman"/>
          <w:spacing w:val="-4"/>
          <w:sz w:val="28"/>
          <w:szCs w:val="28"/>
          <w:lang w:val="da-DK"/>
        </w:rPr>
        <w:t xml:space="preserve"> Đông Lai, </w:t>
      </w:r>
      <w:r w:rsidRPr="00E062A7">
        <w:rPr>
          <w:rFonts w:cs="Times New Roman"/>
          <w:spacing w:val="-4"/>
          <w:sz w:val="28"/>
          <w:szCs w:val="28"/>
          <w:lang w:val="da-DK"/>
        </w:rPr>
        <w:t>Thanh Hối</w:t>
      </w:r>
      <w:r w:rsidR="00A719E9" w:rsidRPr="00E062A7">
        <w:rPr>
          <w:rFonts w:cs="Times New Roman"/>
          <w:spacing w:val="-4"/>
          <w:sz w:val="28"/>
          <w:szCs w:val="28"/>
          <w:lang w:val="da-DK"/>
        </w:rPr>
        <w:t xml:space="preserve">, </w:t>
      </w:r>
      <w:r w:rsidRPr="00E062A7">
        <w:rPr>
          <w:rFonts w:cs="Times New Roman"/>
          <w:spacing w:val="-4"/>
          <w:sz w:val="28"/>
          <w:szCs w:val="28"/>
          <w:lang w:val="da-DK"/>
        </w:rPr>
        <w:t xml:space="preserve">Tử Nê </w:t>
      </w:r>
      <w:r w:rsidR="008F3EA1" w:rsidRPr="00E062A7">
        <w:rPr>
          <w:rFonts w:cs="Times New Roman"/>
          <w:spacing w:val="-4"/>
          <w:sz w:val="28"/>
          <w:szCs w:val="28"/>
          <w:lang w:val="da-DK"/>
        </w:rPr>
        <w:t xml:space="preserve">thành xã mới có tên gọi là </w:t>
      </w:r>
      <w:r w:rsidR="008F3EA1" w:rsidRPr="00E062A7">
        <w:rPr>
          <w:rFonts w:cs="Times New Roman"/>
          <w:b/>
          <w:spacing w:val="-4"/>
          <w:sz w:val="28"/>
          <w:szCs w:val="28"/>
          <w:lang w:val="da-DK"/>
        </w:rPr>
        <w:t>xã</w:t>
      </w:r>
      <w:r w:rsidRPr="00E062A7">
        <w:rPr>
          <w:rFonts w:cs="Times New Roman"/>
          <w:b/>
          <w:spacing w:val="-4"/>
          <w:sz w:val="28"/>
          <w:szCs w:val="28"/>
          <w:lang w:val="da-DK"/>
        </w:rPr>
        <w:t xml:space="preserve"> Tân Lạc</w:t>
      </w:r>
      <w:r w:rsidRPr="00E062A7">
        <w:rPr>
          <w:rFonts w:cs="Times New Roman"/>
          <w:spacing w:val="-4"/>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25</w:t>
      </w:r>
      <w:r w:rsidRPr="00E062A7">
        <w:rPr>
          <w:rFonts w:cs="Times New Roman"/>
          <w:sz w:val="28"/>
          <w:szCs w:val="28"/>
          <w:lang w:val="da-DK"/>
        </w:rPr>
        <w:t xml:space="preserve">. Sắp xếp toàn bộ diện tích tự nhiên, quy mô dân số của các xã Mỹ Hòa, Phong Phú và Phú Cường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Mường Bi</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26</w:t>
      </w:r>
      <w:r w:rsidRPr="00E062A7">
        <w:rPr>
          <w:rFonts w:cs="Times New Roman"/>
          <w:sz w:val="28"/>
          <w:szCs w:val="28"/>
          <w:lang w:val="da-DK"/>
        </w:rPr>
        <w:t xml:space="preserve">. Sắp xếp toàn bộ diện tích tự nhiên, quy mô dân số của xã Phú Vinh và xã Suối Hoa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Mường Hoa</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27</w:t>
      </w:r>
      <w:r w:rsidRPr="00E062A7">
        <w:rPr>
          <w:rFonts w:cs="Times New Roman"/>
          <w:sz w:val="28"/>
          <w:szCs w:val="28"/>
          <w:lang w:val="da-DK"/>
        </w:rPr>
        <w:t xml:space="preserve">. Sắp xếp toàn bộ diện tích tự nhiên, quy mô dân số của các xã Gia Mô, Lỗ Sơn và Nhân Mỹ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Toàn Thắng</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28</w:t>
      </w:r>
      <w:r w:rsidRPr="00E062A7">
        <w:rPr>
          <w:rFonts w:cs="Times New Roman"/>
          <w:sz w:val="28"/>
          <w:szCs w:val="28"/>
          <w:lang w:val="da-DK"/>
        </w:rPr>
        <w:t xml:space="preserve">. Sắp xếp toàn bộ diện tích tự nhiên, quy mô dân số của các xã Ngổ Luông, Quyết Chiến và Vân Sơn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Vân Sơn</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29</w:t>
      </w:r>
      <w:r w:rsidRPr="00E062A7">
        <w:rPr>
          <w:rFonts w:cs="Times New Roman"/>
          <w:sz w:val="28"/>
          <w:szCs w:val="28"/>
          <w:lang w:val="da-DK"/>
        </w:rPr>
        <w:t xml:space="preserve">. Sắp xếp toàn bộ diện tích tự nhiên, quy mô dân số của thị trấn Hàng Trạm, xã Lạc Thịnh và xã Phú Lai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Yên Thủy</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30</w:t>
      </w:r>
      <w:r w:rsidRPr="00E062A7">
        <w:rPr>
          <w:rFonts w:cs="Times New Roman"/>
          <w:sz w:val="28"/>
          <w:szCs w:val="28"/>
          <w:lang w:val="da-DK"/>
        </w:rPr>
        <w:t xml:space="preserve">. Sắp xếp toàn bộ diện tích tự nhiên, quy mô dân số của các xã Bảo Hiệu, Đa Phúc, </w:t>
      </w:r>
      <w:r w:rsidR="00CA7BCF" w:rsidRPr="00E062A7">
        <w:rPr>
          <w:rFonts w:cs="Times New Roman"/>
          <w:sz w:val="28"/>
          <w:szCs w:val="28"/>
          <w:lang w:val="da-DK"/>
        </w:rPr>
        <w:t xml:space="preserve">Lạc Sỹ và </w:t>
      </w:r>
      <w:r w:rsidRPr="00E062A7">
        <w:rPr>
          <w:rFonts w:cs="Times New Roman"/>
          <w:sz w:val="28"/>
          <w:szCs w:val="28"/>
          <w:lang w:val="da-DK"/>
        </w:rPr>
        <w:t xml:space="preserve">Lạc Lương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Lạc Lương</w:t>
      </w:r>
      <w:r w:rsidRPr="00E062A7">
        <w:rPr>
          <w:rFonts w:cs="Times New Roman"/>
          <w:sz w:val="28"/>
          <w:szCs w:val="28"/>
          <w:lang w:val="da-DK"/>
        </w:rPr>
        <w:t>.</w:t>
      </w:r>
    </w:p>
    <w:p w:rsidR="008643E4"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31</w:t>
      </w:r>
      <w:r w:rsidRPr="00E062A7">
        <w:rPr>
          <w:rFonts w:cs="Times New Roman"/>
          <w:sz w:val="28"/>
          <w:szCs w:val="28"/>
          <w:lang w:val="da-DK"/>
        </w:rPr>
        <w:t xml:space="preserve">. Sắp xếp toàn bộ diện tích tự nhiên, quy mô dân số của </w:t>
      </w:r>
      <w:r w:rsidR="008B6EA6">
        <w:rPr>
          <w:rFonts w:cs="Times New Roman"/>
          <w:sz w:val="28"/>
          <w:szCs w:val="28"/>
          <w:lang w:val="da-DK"/>
        </w:rPr>
        <w:t xml:space="preserve">các </w:t>
      </w:r>
      <w:r w:rsidRPr="00E062A7">
        <w:rPr>
          <w:rFonts w:cs="Times New Roman"/>
          <w:sz w:val="28"/>
          <w:szCs w:val="28"/>
          <w:lang w:val="da-DK"/>
        </w:rPr>
        <w:t>xã Đoàn Kết</w:t>
      </w:r>
      <w:r w:rsidR="008B6EA6">
        <w:rPr>
          <w:rFonts w:cs="Times New Roman"/>
          <w:sz w:val="28"/>
          <w:szCs w:val="28"/>
          <w:lang w:val="da-DK"/>
        </w:rPr>
        <w:t xml:space="preserve"> (huyện Yên Thủy</w:t>
      </w:r>
      <w:r w:rsidR="00D20CBF" w:rsidRPr="00E062A7">
        <w:rPr>
          <w:rFonts w:cs="Times New Roman"/>
          <w:sz w:val="28"/>
          <w:szCs w:val="28"/>
          <w:lang w:val="da-DK"/>
        </w:rPr>
        <w:t>)</w:t>
      </w:r>
      <w:r w:rsidRPr="00E062A7">
        <w:rPr>
          <w:rFonts w:cs="Times New Roman"/>
          <w:sz w:val="28"/>
          <w:szCs w:val="28"/>
          <w:lang w:val="da-DK"/>
        </w:rPr>
        <w:t xml:space="preserve">, Hữu Lợi, Ngọc Lương và Yên Trị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Yên Trị</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lastRenderedPageBreak/>
        <w:t>1</w:t>
      </w:r>
      <w:r w:rsidRPr="00E062A7">
        <w:rPr>
          <w:rFonts w:cs="Times New Roman"/>
          <w:sz w:val="28"/>
          <w:szCs w:val="28"/>
          <w:lang w:val="vi-VN"/>
        </w:rPr>
        <w:t>32</w:t>
      </w:r>
      <w:r w:rsidRPr="00E062A7">
        <w:rPr>
          <w:rFonts w:cs="Times New Roman"/>
          <w:sz w:val="28"/>
          <w:szCs w:val="28"/>
          <w:lang w:val="da-DK"/>
        </w:rPr>
        <w:t xml:space="preserve">. Sắp xếp toàn bộ diện tích tự nhiên, quy mô dân số của các phường Tân Dân, Gia Cẩm, Minh Nông, Dữu Lâu và xã Trưng Vương </w:t>
      </w:r>
      <w:r w:rsidR="008F3EA1" w:rsidRPr="00E062A7">
        <w:rPr>
          <w:rFonts w:cs="Times New Roman"/>
          <w:sz w:val="28"/>
          <w:szCs w:val="28"/>
          <w:lang w:val="da-DK"/>
        </w:rPr>
        <w:t xml:space="preserve">thành phường mới có tên gọi là </w:t>
      </w:r>
      <w:r w:rsidR="008F3EA1" w:rsidRPr="00E062A7">
        <w:rPr>
          <w:rFonts w:cs="Times New Roman"/>
          <w:b/>
          <w:sz w:val="28"/>
          <w:szCs w:val="28"/>
          <w:lang w:val="da-DK"/>
        </w:rPr>
        <w:t>phường</w:t>
      </w:r>
      <w:r w:rsidRPr="00E062A7">
        <w:rPr>
          <w:rFonts w:cs="Times New Roman"/>
          <w:b/>
          <w:sz w:val="28"/>
          <w:szCs w:val="28"/>
          <w:lang w:val="da-DK"/>
        </w:rPr>
        <w:t xml:space="preserve"> Việt Trì</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33</w:t>
      </w:r>
      <w:r w:rsidRPr="00E062A7">
        <w:rPr>
          <w:rFonts w:cs="Times New Roman"/>
          <w:sz w:val="28"/>
          <w:szCs w:val="28"/>
          <w:lang w:val="da-DK"/>
        </w:rPr>
        <w:t xml:space="preserve">. Sắp xếp toàn bộ diện tích tự nhiên, quy mô dân số của phường Minh Phương, phường Nông Trang và xã Thụy Vân </w:t>
      </w:r>
      <w:r w:rsidR="008F3EA1" w:rsidRPr="00E062A7">
        <w:rPr>
          <w:rFonts w:cs="Times New Roman"/>
          <w:sz w:val="28"/>
          <w:szCs w:val="28"/>
          <w:lang w:val="da-DK"/>
        </w:rPr>
        <w:t xml:space="preserve">thành phường mới có tên gọi là </w:t>
      </w:r>
      <w:r w:rsidR="008F3EA1" w:rsidRPr="00E062A7">
        <w:rPr>
          <w:rFonts w:cs="Times New Roman"/>
          <w:b/>
          <w:sz w:val="28"/>
          <w:szCs w:val="28"/>
          <w:lang w:val="da-DK"/>
        </w:rPr>
        <w:t>phường</w:t>
      </w:r>
      <w:r w:rsidRPr="00E062A7">
        <w:rPr>
          <w:rFonts w:cs="Times New Roman"/>
          <w:b/>
          <w:sz w:val="28"/>
          <w:szCs w:val="28"/>
          <w:lang w:val="da-DK"/>
        </w:rPr>
        <w:t xml:space="preserve"> Nông Trang</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34</w:t>
      </w:r>
      <w:r w:rsidRPr="00E062A7">
        <w:rPr>
          <w:rFonts w:cs="Times New Roman"/>
          <w:sz w:val="28"/>
          <w:szCs w:val="28"/>
          <w:lang w:val="da-DK"/>
        </w:rPr>
        <w:t xml:space="preserve">. Sắp xếp toàn bộ diện tích tự nhiên, quy mô dân số của các phường Thọ Sơn, Tiên Cát, Bạch Hạc, Thanh Miếu và xã Sông Lô </w:t>
      </w:r>
      <w:r w:rsidR="008F3EA1" w:rsidRPr="00E062A7">
        <w:rPr>
          <w:rFonts w:cs="Times New Roman"/>
          <w:sz w:val="28"/>
          <w:szCs w:val="28"/>
          <w:lang w:val="da-DK"/>
        </w:rPr>
        <w:t xml:space="preserve">thành phường mới có tên gọi là </w:t>
      </w:r>
      <w:r w:rsidR="008F3EA1" w:rsidRPr="00E062A7">
        <w:rPr>
          <w:rFonts w:cs="Times New Roman"/>
          <w:b/>
          <w:sz w:val="28"/>
          <w:szCs w:val="28"/>
          <w:lang w:val="da-DK"/>
        </w:rPr>
        <w:t>phường</w:t>
      </w:r>
      <w:r w:rsidRPr="00E062A7">
        <w:rPr>
          <w:rFonts w:cs="Times New Roman"/>
          <w:b/>
          <w:sz w:val="28"/>
          <w:szCs w:val="28"/>
          <w:lang w:val="da-DK"/>
        </w:rPr>
        <w:t xml:space="preserve"> Thanh Miếu</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35</w:t>
      </w:r>
      <w:r w:rsidRPr="00E062A7">
        <w:rPr>
          <w:rFonts w:cs="Times New Roman"/>
          <w:sz w:val="28"/>
          <w:szCs w:val="28"/>
          <w:lang w:val="da-DK"/>
        </w:rPr>
        <w:t>. Sắp xếp toàn bộ diện tích tự nhiên, quy mô dân số của phường Vân Phú</w:t>
      </w:r>
      <w:r w:rsidR="00CA7BCF" w:rsidRPr="00E062A7">
        <w:rPr>
          <w:rFonts w:cs="Times New Roman"/>
          <w:sz w:val="28"/>
          <w:szCs w:val="28"/>
          <w:lang w:val="da-DK"/>
        </w:rPr>
        <w:t xml:space="preserve"> và</w:t>
      </w:r>
      <w:r w:rsidRPr="00E062A7">
        <w:rPr>
          <w:rFonts w:cs="Times New Roman"/>
          <w:sz w:val="28"/>
          <w:szCs w:val="28"/>
          <w:lang w:val="da-DK"/>
        </w:rPr>
        <w:t xml:space="preserve"> các xã Phượng Lâu, Hùng Lô</w:t>
      </w:r>
      <w:r w:rsidR="00CA7BCF" w:rsidRPr="00E062A7">
        <w:rPr>
          <w:rFonts w:cs="Times New Roman"/>
          <w:sz w:val="28"/>
          <w:szCs w:val="28"/>
          <w:lang w:val="da-DK"/>
        </w:rPr>
        <w:t>,</w:t>
      </w:r>
      <w:r w:rsidRPr="00E062A7">
        <w:rPr>
          <w:rFonts w:cs="Times New Roman"/>
          <w:sz w:val="28"/>
          <w:szCs w:val="28"/>
          <w:lang w:val="da-DK"/>
        </w:rPr>
        <w:t xml:space="preserve"> Kim Đức </w:t>
      </w:r>
      <w:r w:rsidR="008F3EA1" w:rsidRPr="00E062A7">
        <w:rPr>
          <w:rFonts w:cs="Times New Roman"/>
          <w:sz w:val="28"/>
          <w:szCs w:val="28"/>
          <w:lang w:val="da-DK"/>
        </w:rPr>
        <w:t xml:space="preserve">thành phường mới có tên gọi là </w:t>
      </w:r>
      <w:r w:rsidR="008F3EA1" w:rsidRPr="00E062A7">
        <w:rPr>
          <w:rFonts w:cs="Times New Roman"/>
          <w:b/>
          <w:sz w:val="28"/>
          <w:szCs w:val="28"/>
          <w:lang w:val="da-DK"/>
        </w:rPr>
        <w:t>phường</w:t>
      </w:r>
      <w:r w:rsidRPr="00E062A7">
        <w:rPr>
          <w:rFonts w:cs="Times New Roman"/>
          <w:b/>
          <w:sz w:val="28"/>
          <w:szCs w:val="28"/>
          <w:lang w:val="da-DK"/>
        </w:rPr>
        <w:t xml:space="preserve"> Vân Phú</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pacing w:val="4"/>
          <w:sz w:val="28"/>
          <w:szCs w:val="28"/>
          <w:lang w:val="da-DK"/>
        </w:rPr>
      </w:pPr>
      <w:r w:rsidRPr="00E062A7">
        <w:rPr>
          <w:rFonts w:cs="Times New Roman"/>
          <w:spacing w:val="4"/>
          <w:sz w:val="28"/>
          <w:szCs w:val="28"/>
          <w:lang w:val="da-DK"/>
        </w:rPr>
        <w:t>1</w:t>
      </w:r>
      <w:r w:rsidRPr="00E062A7">
        <w:rPr>
          <w:rFonts w:cs="Times New Roman"/>
          <w:spacing w:val="4"/>
          <w:sz w:val="28"/>
          <w:szCs w:val="28"/>
          <w:lang w:val="vi-VN"/>
        </w:rPr>
        <w:t>36</w:t>
      </w:r>
      <w:r w:rsidRPr="00E062A7">
        <w:rPr>
          <w:rFonts w:cs="Times New Roman"/>
          <w:spacing w:val="4"/>
          <w:sz w:val="28"/>
          <w:szCs w:val="28"/>
          <w:lang w:val="da-DK"/>
        </w:rPr>
        <w:t>. Sắp xếp toàn bộ diện tích tự nhiên, quy mô dân số của phường Hùng Vương</w:t>
      </w:r>
      <w:r w:rsidR="00D20CBF" w:rsidRPr="00E062A7">
        <w:rPr>
          <w:rFonts w:cs="Times New Roman"/>
          <w:spacing w:val="4"/>
          <w:sz w:val="28"/>
          <w:szCs w:val="28"/>
          <w:lang w:val="da-DK"/>
        </w:rPr>
        <w:t xml:space="preserve"> </w:t>
      </w:r>
      <w:r w:rsidR="008B6EA6">
        <w:rPr>
          <w:rFonts w:cs="Times New Roman"/>
          <w:sz w:val="28"/>
          <w:szCs w:val="28"/>
          <w:lang w:val="da-DK"/>
        </w:rPr>
        <w:t>(</w:t>
      </w:r>
      <w:r w:rsidR="00D81E1F" w:rsidRPr="00E062A7">
        <w:rPr>
          <w:rFonts w:cs="Times New Roman"/>
          <w:sz w:val="28"/>
          <w:szCs w:val="28"/>
          <w:lang w:val="da-DK"/>
        </w:rPr>
        <w:t>thị xã Phú Thọ</w:t>
      </w:r>
      <w:r w:rsidR="00D20CBF" w:rsidRPr="00E062A7">
        <w:rPr>
          <w:rFonts w:cs="Times New Roman"/>
          <w:sz w:val="28"/>
          <w:szCs w:val="28"/>
          <w:lang w:val="da-DK"/>
        </w:rPr>
        <w:t>)</w:t>
      </w:r>
      <w:r w:rsidRPr="00E062A7">
        <w:rPr>
          <w:rFonts w:cs="Times New Roman"/>
          <w:spacing w:val="4"/>
          <w:sz w:val="28"/>
          <w:szCs w:val="28"/>
          <w:lang w:val="da-DK"/>
        </w:rPr>
        <w:t xml:space="preserve">, xã Văn Lung và xã Hà Lộc </w:t>
      </w:r>
      <w:r w:rsidR="008F3EA1" w:rsidRPr="00E062A7">
        <w:rPr>
          <w:rFonts w:cs="Times New Roman"/>
          <w:spacing w:val="4"/>
          <w:sz w:val="28"/>
          <w:szCs w:val="28"/>
          <w:lang w:val="da-DK"/>
        </w:rPr>
        <w:t xml:space="preserve">thành phường mới có tên gọi là </w:t>
      </w:r>
      <w:r w:rsidR="008F3EA1" w:rsidRPr="00E062A7">
        <w:rPr>
          <w:rFonts w:cs="Times New Roman"/>
          <w:b/>
          <w:spacing w:val="4"/>
          <w:sz w:val="28"/>
          <w:szCs w:val="28"/>
          <w:lang w:val="da-DK"/>
        </w:rPr>
        <w:t>phường</w:t>
      </w:r>
      <w:r w:rsidRPr="00E062A7">
        <w:rPr>
          <w:rFonts w:cs="Times New Roman"/>
          <w:b/>
          <w:spacing w:val="4"/>
          <w:sz w:val="28"/>
          <w:szCs w:val="28"/>
          <w:lang w:val="da-DK"/>
        </w:rPr>
        <w:t xml:space="preserve"> Phú Thọ</w:t>
      </w:r>
      <w:r w:rsidRPr="00E062A7">
        <w:rPr>
          <w:rFonts w:cs="Times New Roman"/>
          <w:spacing w:val="4"/>
          <w:sz w:val="28"/>
          <w:szCs w:val="28"/>
          <w:lang w:val="da-DK"/>
        </w:rPr>
        <w:t>.</w:t>
      </w:r>
      <w:r w:rsidR="008D0A3D" w:rsidRPr="00E062A7">
        <w:rPr>
          <w:rFonts w:cs="Times New Roman"/>
          <w:spacing w:val="4"/>
          <w:sz w:val="28"/>
          <w:szCs w:val="28"/>
          <w:lang w:val="da-DK"/>
        </w:rPr>
        <w:t xml:space="preserve"> </w:t>
      </w:r>
    </w:p>
    <w:p w:rsidR="00787F00" w:rsidRPr="00E062A7" w:rsidRDefault="00787F00" w:rsidP="00945A4E">
      <w:pPr>
        <w:spacing w:before="120" w:after="120" w:line="360" w:lineRule="atLeast"/>
        <w:ind w:firstLine="720"/>
        <w:jc w:val="both"/>
        <w:outlineLvl w:val="1"/>
        <w:rPr>
          <w:rFonts w:cs="Times New Roman"/>
          <w:spacing w:val="4"/>
          <w:sz w:val="28"/>
          <w:szCs w:val="28"/>
          <w:lang w:val="da-DK"/>
        </w:rPr>
      </w:pPr>
      <w:r w:rsidRPr="00E062A7">
        <w:rPr>
          <w:rFonts w:cs="Times New Roman"/>
          <w:spacing w:val="4"/>
          <w:sz w:val="28"/>
          <w:szCs w:val="28"/>
          <w:lang w:val="da-DK"/>
        </w:rPr>
        <w:t>1</w:t>
      </w:r>
      <w:r w:rsidRPr="00E062A7">
        <w:rPr>
          <w:rFonts w:cs="Times New Roman"/>
          <w:spacing w:val="4"/>
          <w:sz w:val="28"/>
          <w:szCs w:val="28"/>
          <w:lang w:val="vi-VN"/>
        </w:rPr>
        <w:t>37</w:t>
      </w:r>
      <w:r w:rsidRPr="00E062A7">
        <w:rPr>
          <w:rFonts w:cs="Times New Roman"/>
          <w:spacing w:val="4"/>
          <w:sz w:val="28"/>
          <w:szCs w:val="28"/>
          <w:lang w:val="da-DK"/>
        </w:rPr>
        <w:t xml:space="preserve">. Sắp xếp toàn bộ diện tích tự nhiên, quy mô dân số của phường Phong Châu, xã Phú Hộ và xã Hà Thạch </w:t>
      </w:r>
      <w:r w:rsidR="008F3EA1" w:rsidRPr="00E062A7">
        <w:rPr>
          <w:rFonts w:cs="Times New Roman"/>
          <w:spacing w:val="4"/>
          <w:sz w:val="28"/>
          <w:szCs w:val="28"/>
          <w:lang w:val="da-DK"/>
        </w:rPr>
        <w:t xml:space="preserve">thành phường mới có tên gọi là </w:t>
      </w:r>
      <w:r w:rsidR="008F3EA1" w:rsidRPr="00E062A7">
        <w:rPr>
          <w:rFonts w:cs="Times New Roman"/>
          <w:b/>
          <w:spacing w:val="4"/>
          <w:sz w:val="28"/>
          <w:szCs w:val="28"/>
          <w:lang w:val="da-DK"/>
        </w:rPr>
        <w:t>phường</w:t>
      </w:r>
      <w:r w:rsidRPr="00E062A7">
        <w:rPr>
          <w:rFonts w:cs="Times New Roman"/>
          <w:b/>
          <w:spacing w:val="4"/>
          <w:sz w:val="28"/>
          <w:szCs w:val="28"/>
          <w:lang w:val="da-DK"/>
        </w:rPr>
        <w:t xml:space="preserve"> Phong Châu</w:t>
      </w:r>
      <w:r w:rsidRPr="00E062A7">
        <w:rPr>
          <w:rFonts w:cs="Times New Roman"/>
          <w:spacing w:val="4"/>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38</w:t>
      </w:r>
      <w:r w:rsidRPr="00E062A7">
        <w:rPr>
          <w:rFonts w:cs="Times New Roman"/>
          <w:sz w:val="28"/>
          <w:szCs w:val="28"/>
          <w:lang w:val="da-DK"/>
        </w:rPr>
        <w:t xml:space="preserve">. Sắp xếp toàn bộ diện tích tự nhiên, quy mô dân số của phường Thanh Vinh, phường Âu Cơ và xã Thanh Minh </w:t>
      </w:r>
      <w:r w:rsidR="008F3EA1" w:rsidRPr="00E062A7">
        <w:rPr>
          <w:rFonts w:cs="Times New Roman"/>
          <w:sz w:val="28"/>
          <w:szCs w:val="28"/>
          <w:lang w:val="da-DK"/>
        </w:rPr>
        <w:t xml:space="preserve">thành phường mới có tên gọi là </w:t>
      </w:r>
      <w:r w:rsidR="008F3EA1" w:rsidRPr="00E062A7">
        <w:rPr>
          <w:rFonts w:cs="Times New Roman"/>
          <w:b/>
          <w:sz w:val="28"/>
          <w:szCs w:val="28"/>
          <w:lang w:val="da-DK"/>
        </w:rPr>
        <w:t>phường</w:t>
      </w:r>
      <w:r w:rsidRPr="00E062A7">
        <w:rPr>
          <w:rFonts w:cs="Times New Roman"/>
          <w:b/>
          <w:sz w:val="28"/>
          <w:szCs w:val="28"/>
          <w:lang w:val="da-DK"/>
        </w:rPr>
        <w:t xml:space="preserve"> Âu Cơ</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vi-VN"/>
        </w:rPr>
      </w:pPr>
      <w:r w:rsidRPr="00E062A7">
        <w:rPr>
          <w:rFonts w:cs="Times New Roman"/>
          <w:sz w:val="28"/>
          <w:szCs w:val="28"/>
          <w:lang w:val="da-DK"/>
        </w:rPr>
        <w:t>1</w:t>
      </w:r>
      <w:r w:rsidRPr="00E062A7">
        <w:rPr>
          <w:rFonts w:cs="Times New Roman"/>
          <w:sz w:val="28"/>
          <w:szCs w:val="28"/>
          <w:lang w:val="vi-VN"/>
        </w:rPr>
        <w:t>39</w:t>
      </w:r>
      <w:r w:rsidRPr="00E062A7">
        <w:rPr>
          <w:rFonts w:cs="Times New Roman"/>
          <w:sz w:val="28"/>
          <w:szCs w:val="28"/>
          <w:lang w:val="da-DK"/>
        </w:rPr>
        <w:t xml:space="preserve">. Sắp xếp toàn bộ diện tích tự nhiên, quy mô dân số của các phường Định Trung, Liên Bảo, Khai Quang, Ngô Quyền và Đống Đa </w:t>
      </w:r>
      <w:r w:rsidR="008F3EA1" w:rsidRPr="00E062A7">
        <w:rPr>
          <w:rFonts w:cs="Times New Roman"/>
          <w:sz w:val="28"/>
          <w:szCs w:val="28"/>
          <w:lang w:val="da-DK"/>
        </w:rPr>
        <w:t xml:space="preserve">thành phường mới có tên gọi là </w:t>
      </w:r>
      <w:r w:rsidR="008F3EA1" w:rsidRPr="00E062A7">
        <w:rPr>
          <w:rFonts w:cs="Times New Roman"/>
          <w:b/>
          <w:sz w:val="28"/>
          <w:szCs w:val="28"/>
          <w:lang w:val="da-DK"/>
        </w:rPr>
        <w:t>phường</w:t>
      </w:r>
      <w:r w:rsidRPr="00E062A7">
        <w:rPr>
          <w:rFonts w:cs="Times New Roman"/>
          <w:b/>
          <w:sz w:val="28"/>
          <w:szCs w:val="28"/>
          <w:lang w:val="da-DK"/>
        </w:rPr>
        <w:t xml:space="preserve"> Vĩnh Phúc</w:t>
      </w:r>
      <w:r w:rsidRPr="00E062A7">
        <w:rPr>
          <w:rFonts w:cs="Times New Roman"/>
          <w:sz w:val="28"/>
          <w:szCs w:val="28"/>
          <w:lang w:val="da-DK"/>
        </w:rPr>
        <w:t>.</w:t>
      </w:r>
      <w:r w:rsidR="00C63040" w:rsidRPr="00E062A7">
        <w:rPr>
          <w:rFonts w:cs="Times New Roman"/>
          <w:sz w:val="28"/>
          <w:szCs w:val="28"/>
          <w:lang w:val="vi-VN"/>
        </w:rPr>
        <w:t xml:space="preserve"> </w:t>
      </w:r>
    </w:p>
    <w:p w:rsidR="00A719E9" w:rsidRPr="00E062A7" w:rsidRDefault="00787F00" w:rsidP="00945A4E">
      <w:pPr>
        <w:spacing w:before="120" w:after="120" w:line="360" w:lineRule="atLeast"/>
        <w:ind w:firstLine="720"/>
        <w:jc w:val="both"/>
        <w:outlineLvl w:val="1"/>
        <w:rPr>
          <w:rFonts w:cs="Times New Roman"/>
          <w:sz w:val="28"/>
          <w:szCs w:val="28"/>
          <w:lang w:val="vi-VN"/>
        </w:rPr>
      </w:pPr>
      <w:r w:rsidRPr="00E062A7">
        <w:rPr>
          <w:rFonts w:cs="Times New Roman"/>
          <w:sz w:val="28"/>
          <w:szCs w:val="28"/>
          <w:lang w:val="da-DK"/>
        </w:rPr>
        <w:t>1</w:t>
      </w:r>
      <w:r w:rsidRPr="00E062A7">
        <w:rPr>
          <w:rFonts w:cs="Times New Roman"/>
          <w:sz w:val="28"/>
          <w:szCs w:val="28"/>
          <w:lang w:val="vi-VN"/>
        </w:rPr>
        <w:t>40</w:t>
      </w:r>
      <w:r w:rsidRPr="00E062A7">
        <w:rPr>
          <w:rFonts w:cs="Times New Roman"/>
          <w:sz w:val="28"/>
          <w:szCs w:val="28"/>
          <w:lang w:val="da-DK"/>
        </w:rPr>
        <w:t xml:space="preserve">. Sắp xếp toàn bộ diện tích tự nhiên, quy mô dân số của các phường Tích Sơn, Hội Hợp, Đồng Tâm và xã Thanh Trù </w:t>
      </w:r>
      <w:r w:rsidR="008F3EA1" w:rsidRPr="00E062A7">
        <w:rPr>
          <w:rFonts w:cs="Times New Roman"/>
          <w:sz w:val="28"/>
          <w:szCs w:val="28"/>
          <w:lang w:val="da-DK"/>
        </w:rPr>
        <w:t xml:space="preserve">thành phường mới có tên gọi là </w:t>
      </w:r>
      <w:r w:rsidR="008F3EA1" w:rsidRPr="00E062A7">
        <w:rPr>
          <w:rFonts w:cs="Times New Roman"/>
          <w:b/>
          <w:sz w:val="28"/>
          <w:szCs w:val="28"/>
          <w:lang w:val="da-DK"/>
        </w:rPr>
        <w:t>phường</w:t>
      </w:r>
      <w:r w:rsidRPr="00E062A7">
        <w:rPr>
          <w:rFonts w:cs="Times New Roman"/>
          <w:b/>
          <w:sz w:val="28"/>
          <w:szCs w:val="28"/>
          <w:lang w:val="da-DK"/>
        </w:rPr>
        <w:t xml:space="preserve"> Vĩnh Yên</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41</w:t>
      </w:r>
      <w:r w:rsidRPr="00E062A7">
        <w:rPr>
          <w:rFonts w:cs="Times New Roman"/>
          <w:sz w:val="28"/>
          <w:szCs w:val="28"/>
          <w:lang w:val="da-DK"/>
        </w:rPr>
        <w:t>. Sắp xếp toàn bộ diện tích tự nhiên, quy mô dân số củ</w:t>
      </w:r>
      <w:r w:rsidR="00D20CBF" w:rsidRPr="00E062A7">
        <w:rPr>
          <w:rFonts w:cs="Times New Roman"/>
          <w:sz w:val="28"/>
          <w:szCs w:val="28"/>
          <w:lang w:val="da-DK"/>
        </w:rPr>
        <w:t>a</w:t>
      </w:r>
      <w:r w:rsidRPr="00E062A7">
        <w:rPr>
          <w:rFonts w:cs="Times New Roman"/>
          <w:sz w:val="28"/>
          <w:szCs w:val="28"/>
          <w:lang w:val="da-DK"/>
        </w:rPr>
        <w:t xml:space="preserve"> </w:t>
      </w:r>
      <w:r w:rsidR="008B6EA6">
        <w:rPr>
          <w:rFonts w:cs="Times New Roman"/>
          <w:sz w:val="28"/>
          <w:szCs w:val="28"/>
          <w:lang w:val="da-DK"/>
        </w:rPr>
        <w:t xml:space="preserve">các </w:t>
      </w:r>
      <w:r w:rsidRPr="00E062A7">
        <w:rPr>
          <w:rFonts w:cs="Times New Roman"/>
          <w:sz w:val="28"/>
          <w:szCs w:val="28"/>
          <w:lang w:val="da-DK"/>
        </w:rPr>
        <w:t>phường</w:t>
      </w:r>
      <w:r w:rsidR="00D20CBF" w:rsidRPr="00E062A7">
        <w:rPr>
          <w:rFonts w:cs="Times New Roman"/>
          <w:sz w:val="28"/>
          <w:szCs w:val="28"/>
          <w:lang w:val="da-DK"/>
        </w:rPr>
        <w:t xml:space="preserve"> Hùng Vương </w:t>
      </w:r>
      <w:r w:rsidR="008B6EA6">
        <w:rPr>
          <w:rFonts w:cs="Times New Roman"/>
          <w:sz w:val="28"/>
          <w:szCs w:val="28"/>
          <w:lang w:val="da-DK"/>
        </w:rPr>
        <w:t>(</w:t>
      </w:r>
      <w:r w:rsidR="00D81E1F" w:rsidRPr="00E062A7">
        <w:rPr>
          <w:rFonts w:cs="Times New Roman"/>
          <w:sz w:val="28"/>
          <w:szCs w:val="28"/>
          <w:lang w:val="da-DK"/>
        </w:rPr>
        <w:t>thành phố Phúc Yên</w:t>
      </w:r>
      <w:r w:rsidR="00D20CBF" w:rsidRPr="00E062A7">
        <w:rPr>
          <w:rFonts w:cs="Times New Roman"/>
          <w:sz w:val="28"/>
          <w:szCs w:val="28"/>
          <w:lang w:val="da-DK"/>
        </w:rPr>
        <w:t xml:space="preserve">), </w:t>
      </w:r>
      <w:r w:rsidRPr="00E062A7">
        <w:rPr>
          <w:rFonts w:cs="Times New Roman"/>
          <w:sz w:val="28"/>
          <w:szCs w:val="28"/>
          <w:lang w:val="da-DK"/>
        </w:rPr>
        <w:t xml:space="preserve">Hai Bà Trưng, Phúc Thắng, Tiền Châu và Nam Viêm </w:t>
      </w:r>
      <w:r w:rsidR="008F3EA1" w:rsidRPr="00E062A7">
        <w:rPr>
          <w:rFonts w:cs="Times New Roman"/>
          <w:sz w:val="28"/>
          <w:szCs w:val="28"/>
          <w:lang w:val="da-DK"/>
        </w:rPr>
        <w:t xml:space="preserve">thành phường mới có tên gọi là </w:t>
      </w:r>
      <w:r w:rsidR="008F3EA1" w:rsidRPr="00E062A7">
        <w:rPr>
          <w:rFonts w:cs="Times New Roman"/>
          <w:b/>
          <w:sz w:val="28"/>
          <w:szCs w:val="28"/>
          <w:lang w:val="da-DK"/>
        </w:rPr>
        <w:t>phường</w:t>
      </w:r>
      <w:r w:rsidRPr="00E062A7">
        <w:rPr>
          <w:rFonts w:cs="Times New Roman"/>
          <w:b/>
          <w:sz w:val="28"/>
          <w:szCs w:val="28"/>
          <w:lang w:val="da-DK"/>
        </w:rPr>
        <w:t xml:space="preserve"> Phúc Yên</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42</w:t>
      </w:r>
      <w:r w:rsidRPr="00E062A7">
        <w:rPr>
          <w:rFonts w:cs="Times New Roman"/>
          <w:sz w:val="28"/>
          <w:szCs w:val="28"/>
          <w:lang w:val="da-DK"/>
        </w:rPr>
        <w:t xml:space="preserve">. Sắp xếp toàn bộ diện tích tự nhiên, quy mô dân số của phường Đồng Xuân, phường Xuân Hòa, xã Cao Minh và xã Ngọc Thanh </w:t>
      </w:r>
      <w:r w:rsidR="008F3EA1" w:rsidRPr="00E062A7">
        <w:rPr>
          <w:rFonts w:cs="Times New Roman"/>
          <w:sz w:val="28"/>
          <w:szCs w:val="28"/>
          <w:lang w:val="da-DK"/>
        </w:rPr>
        <w:t xml:space="preserve">thành phường mới có tên gọi là </w:t>
      </w:r>
      <w:r w:rsidR="008F3EA1" w:rsidRPr="00E062A7">
        <w:rPr>
          <w:rFonts w:cs="Times New Roman"/>
          <w:b/>
          <w:sz w:val="28"/>
          <w:szCs w:val="28"/>
          <w:lang w:val="da-DK"/>
        </w:rPr>
        <w:t>phường</w:t>
      </w:r>
      <w:r w:rsidRPr="00E062A7">
        <w:rPr>
          <w:rFonts w:cs="Times New Roman"/>
          <w:b/>
          <w:sz w:val="28"/>
          <w:szCs w:val="28"/>
          <w:lang w:val="da-DK"/>
        </w:rPr>
        <w:t xml:space="preserve"> Xuân Hòa</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43</w:t>
      </w:r>
      <w:r w:rsidRPr="00E062A7">
        <w:rPr>
          <w:rFonts w:cs="Times New Roman"/>
          <w:sz w:val="28"/>
          <w:szCs w:val="28"/>
          <w:lang w:val="da-DK"/>
        </w:rPr>
        <w:t xml:space="preserve">. Sắp xếp toàn bộ diện tích tự nhiên, quy mô dân số của các phường Đồng Tiến, Hữu Nghị, Phương Lâm, Quỳnh Lâm, Tân Thịnh, Thịnh Lang và Trung Minh </w:t>
      </w:r>
      <w:r w:rsidR="008F3EA1" w:rsidRPr="00E062A7">
        <w:rPr>
          <w:rFonts w:cs="Times New Roman"/>
          <w:sz w:val="28"/>
          <w:szCs w:val="28"/>
          <w:lang w:val="da-DK"/>
        </w:rPr>
        <w:t xml:space="preserve">thành phường mới có tên gọi là </w:t>
      </w:r>
      <w:r w:rsidR="008F3EA1" w:rsidRPr="00E062A7">
        <w:rPr>
          <w:rFonts w:cs="Times New Roman"/>
          <w:b/>
          <w:sz w:val="28"/>
          <w:szCs w:val="28"/>
          <w:lang w:val="da-DK"/>
        </w:rPr>
        <w:t>phường</w:t>
      </w:r>
      <w:r w:rsidRPr="00E062A7">
        <w:rPr>
          <w:rFonts w:cs="Times New Roman"/>
          <w:b/>
          <w:sz w:val="28"/>
          <w:szCs w:val="28"/>
          <w:lang w:val="da-DK"/>
        </w:rPr>
        <w:t xml:space="preserve"> Hòa Bình</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pacing w:val="6"/>
          <w:sz w:val="28"/>
          <w:szCs w:val="28"/>
          <w:lang w:val="da-DK"/>
        </w:rPr>
      </w:pPr>
      <w:r w:rsidRPr="00E062A7">
        <w:rPr>
          <w:rFonts w:cs="Times New Roman"/>
          <w:spacing w:val="6"/>
          <w:sz w:val="28"/>
          <w:szCs w:val="28"/>
          <w:lang w:val="da-DK"/>
        </w:rPr>
        <w:lastRenderedPageBreak/>
        <w:t>1</w:t>
      </w:r>
      <w:r w:rsidRPr="00E062A7">
        <w:rPr>
          <w:rFonts w:cs="Times New Roman"/>
          <w:spacing w:val="6"/>
          <w:sz w:val="28"/>
          <w:szCs w:val="28"/>
          <w:lang w:val="vi-VN"/>
        </w:rPr>
        <w:t>44</w:t>
      </w:r>
      <w:r w:rsidRPr="00E062A7">
        <w:rPr>
          <w:rFonts w:cs="Times New Roman"/>
          <w:spacing w:val="6"/>
          <w:sz w:val="28"/>
          <w:szCs w:val="28"/>
          <w:lang w:val="da-DK"/>
        </w:rPr>
        <w:t xml:space="preserve">. Sắp xếp toàn bộ diện tích tự nhiên, quy mô dân số của phường Kỳ Sơn, xã Độc Lập và xã Mông Hóa </w:t>
      </w:r>
      <w:r w:rsidR="008F3EA1" w:rsidRPr="00E062A7">
        <w:rPr>
          <w:rFonts w:cs="Times New Roman"/>
          <w:spacing w:val="6"/>
          <w:sz w:val="28"/>
          <w:szCs w:val="28"/>
          <w:lang w:val="da-DK"/>
        </w:rPr>
        <w:t xml:space="preserve">thành phường mới có tên gọi là </w:t>
      </w:r>
      <w:r w:rsidR="008F3EA1" w:rsidRPr="00E062A7">
        <w:rPr>
          <w:rFonts w:cs="Times New Roman"/>
          <w:b/>
          <w:spacing w:val="6"/>
          <w:sz w:val="28"/>
          <w:szCs w:val="28"/>
          <w:lang w:val="da-DK"/>
        </w:rPr>
        <w:t>phường</w:t>
      </w:r>
      <w:r w:rsidRPr="00E062A7">
        <w:rPr>
          <w:rFonts w:cs="Times New Roman"/>
          <w:b/>
          <w:spacing w:val="6"/>
          <w:sz w:val="28"/>
          <w:szCs w:val="28"/>
          <w:lang w:val="da-DK"/>
        </w:rPr>
        <w:t xml:space="preserve"> Kỳ Sơn</w:t>
      </w:r>
      <w:r w:rsidRPr="00E062A7">
        <w:rPr>
          <w:rFonts w:cs="Times New Roman"/>
          <w:spacing w:val="6"/>
          <w:sz w:val="28"/>
          <w:szCs w:val="28"/>
          <w:lang w:val="da-DK"/>
        </w:rPr>
        <w:t>.</w:t>
      </w:r>
    </w:p>
    <w:p w:rsidR="00787F00" w:rsidRPr="00E062A7" w:rsidRDefault="00787F00" w:rsidP="00945A4E">
      <w:pPr>
        <w:spacing w:before="120" w:after="120" w:line="360" w:lineRule="atLeast"/>
        <w:ind w:firstLine="720"/>
        <w:jc w:val="both"/>
        <w:outlineLvl w:val="1"/>
        <w:rPr>
          <w:rFonts w:cs="Times New Roman"/>
          <w:spacing w:val="4"/>
          <w:sz w:val="28"/>
          <w:szCs w:val="28"/>
          <w:lang w:val="da-DK"/>
        </w:rPr>
      </w:pPr>
      <w:r w:rsidRPr="00E062A7">
        <w:rPr>
          <w:rFonts w:cs="Times New Roman"/>
          <w:spacing w:val="4"/>
          <w:sz w:val="28"/>
          <w:szCs w:val="28"/>
          <w:lang w:val="da-DK"/>
        </w:rPr>
        <w:t>1</w:t>
      </w:r>
      <w:r w:rsidRPr="00E062A7">
        <w:rPr>
          <w:rFonts w:cs="Times New Roman"/>
          <w:spacing w:val="4"/>
          <w:sz w:val="28"/>
          <w:szCs w:val="28"/>
          <w:lang w:val="vi-VN"/>
        </w:rPr>
        <w:t>45</w:t>
      </w:r>
      <w:r w:rsidRPr="00E062A7">
        <w:rPr>
          <w:rFonts w:cs="Times New Roman"/>
          <w:spacing w:val="4"/>
          <w:sz w:val="28"/>
          <w:szCs w:val="28"/>
          <w:lang w:val="da-DK"/>
        </w:rPr>
        <w:t xml:space="preserve">. Sắp xếp toàn bộ diện tích tự nhiên, quy mô dân số của phường Tân Hòa, xã Hòa Bình và xã Yên Mông </w:t>
      </w:r>
      <w:r w:rsidR="008F3EA1" w:rsidRPr="00E062A7">
        <w:rPr>
          <w:rFonts w:cs="Times New Roman"/>
          <w:spacing w:val="4"/>
          <w:sz w:val="28"/>
          <w:szCs w:val="28"/>
          <w:lang w:val="da-DK"/>
        </w:rPr>
        <w:t xml:space="preserve">thành phường mới có tên gọi là </w:t>
      </w:r>
      <w:r w:rsidR="008F3EA1" w:rsidRPr="00E062A7">
        <w:rPr>
          <w:rFonts w:cs="Times New Roman"/>
          <w:b/>
          <w:spacing w:val="4"/>
          <w:sz w:val="28"/>
          <w:szCs w:val="28"/>
          <w:lang w:val="da-DK"/>
        </w:rPr>
        <w:t>phường</w:t>
      </w:r>
      <w:r w:rsidRPr="00E062A7">
        <w:rPr>
          <w:rFonts w:cs="Times New Roman"/>
          <w:b/>
          <w:spacing w:val="4"/>
          <w:sz w:val="28"/>
          <w:szCs w:val="28"/>
          <w:lang w:val="da-DK"/>
        </w:rPr>
        <w:t xml:space="preserve"> Tân H</w:t>
      </w:r>
      <w:r w:rsidR="008643E4">
        <w:rPr>
          <w:rFonts w:cs="Times New Roman"/>
          <w:b/>
          <w:spacing w:val="4"/>
          <w:sz w:val="28"/>
          <w:szCs w:val="28"/>
          <w:lang w:val="da-DK"/>
        </w:rPr>
        <w:t>òa</w:t>
      </w:r>
      <w:r w:rsidRPr="00E062A7">
        <w:rPr>
          <w:rFonts w:cs="Times New Roman"/>
          <w:spacing w:val="4"/>
          <w:sz w:val="28"/>
          <w:szCs w:val="28"/>
          <w:lang w:val="da-DK"/>
        </w:rPr>
        <w:t>.</w:t>
      </w:r>
    </w:p>
    <w:p w:rsidR="00787F00" w:rsidRPr="00E062A7" w:rsidRDefault="00787F00" w:rsidP="00945A4E">
      <w:pPr>
        <w:spacing w:before="120" w:after="120" w:line="360" w:lineRule="atLeast"/>
        <w:ind w:firstLine="720"/>
        <w:jc w:val="both"/>
        <w:outlineLvl w:val="1"/>
        <w:rPr>
          <w:rFonts w:cs="Times New Roman"/>
          <w:spacing w:val="2"/>
          <w:sz w:val="28"/>
          <w:szCs w:val="28"/>
          <w:lang w:val="da-DK"/>
        </w:rPr>
      </w:pPr>
      <w:r w:rsidRPr="00E062A7">
        <w:rPr>
          <w:rFonts w:cs="Times New Roman"/>
          <w:spacing w:val="2"/>
          <w:sz w:val="28"/>
          <w:szCs w:val="28"/>
          <w:lang w:val="da-DK"/>
        </w:rPr>
        <w:t>1</w:t>
      </w:r>
      <w:r w:rsidRPr="00E062A7">
        <w:rPr>
          <w:rFonts w:cs="Times New Roman"/>
          <w:spacing w:val="2"/>
          <w:sz w:val="28"/>
          <w:szCs w:val="28"/>
          <w:lang w:val="vi-VN"/>
        </w:rPr>
        <w:t>46</w:t>
      </w:r>
      <w:r w:rsidRPr="00E062A7">
        <w:rPr>
          <w:rFonts w:cs="Times New Roman"/>
          <w:spacing w:val="2"/>
          <w:sz w:val="28"/>
          <w:szCs w:val="28"/>
          <w:lang w:val="da-DK"/>
        </w:rPr>
        <w:t>. Sắp xếp toàn bộ diện tích tự nhiên, quy mô dân số của các phường Dân Chủ, Thái Bình, Thống Nhất và</w:t>
      </w:r>
      <w:r w:rsidR="00734F25" w:rsidRPr="00E062A7">
        <w:rPr>
          <w:rFonts w:cs="Times New Roman"/>
          <w:spacing w:val="2"/>
          <w:sz w:val="28"/>
          <w:szCs w:val="28"/>
          <w:lang w:val="vi-VN"/>
        </w:rPr>
        <w:t xml:space="preserve"> phần còn lạ</w:t>
      </w:r>
      <w:r w:rsidR="00442BE6" w:rsidRPr="00E062A7">
        <w:rPr>
          <w:rFonts w:cs="Times New Roman"/>
          <w:spacing w:val="2"/>
          <w:sz w:val="28"/>
          <w:szCs w:val="28"/>
          <w:lang w:val="vi-VN"/>
        </w:rPr>
        <w:t>i</w:t>
      </w:r>
      <w:r w:rsidR="00734F25" w:rsidRPr="00E062A7">
        <w:rPr>
          <w:rFonts w:cs="Times New Roman"/>
          <w:spacing w:val="2"/>
          <w:sz w:val="28"/>
          <w:szCs w:val="28"/>
          <w:lang w:val="vi-VN"/>
        </w:rPr>
        <w:t xml:space="preserve"> của</w:t>
      </w:r>
      <w:r w:rsidRPr="00E062A7">
        <w:rPr>
          <w:rFonts w:cs="Times New Roman"/>
          <w:spacing w:val="2"/>
          <w:sz w:val="28"/>
          <w:szCs w:val="28"/>
          <w:lang w:val="da-DK"/>
        </w:rPr>
        <w:t xml:space="preserve"> xã Vầy Nưa </w:t>
      </w:r>
      <w:r w:rsidR="00442BE6" w:rsidRPr="00E062A7">
        <w:rPr>
          <w:rFonts w:cs="Times New Roman"/>
          <w:bCs/>
          <w:spacing w:val="2"/>
          <w:sz w:val="28"/>
          <w:szCs w:val="28"/>
          <w:lang w:val="da-DK"/>
        </w:rPr>
        <w:t xml:space="preserve">sau khi sắp xếp theo quy định tại khoản 99 Điều này </w:t>
      </w:r>
      <w:r w:rsidR="008F3EA1" w:rsidRPr="00E062A7">
        <w:rPr>
          <w:rFonts w:cs="Times New Roman"/>
          <w:spacing w:val="2"/>
          <w:sz w:val="28"/>
          <w:szCs w:val="28"/>
          <w:lang w:val="da-DK"/>
        </w:rPr>
        <w:t xml:space="preserve">thành phường mới có tên gọi là </w:t>
      </w:r>
      <w:r w:rsidR="008F3EA1" w:rsidRPr="00E062A7">
        <w:rPr>
          <w:rFonts w:cs="Times New Roman"/>
          <w:b/>
          <w:spacing w:val="2"/>
          <w:sz w:val="28"/>
          <w:szCs w:val="28"/>
          <w:lang w:val="da-DK"/>
        </w:rPr>
        <w:t>phường</w:t>
      </w:r>
      <w:r w:rsidRPr="00E062A7">
        <w:rPr>
          <w:rFonts w:cs="Times New Roman"/>
          <w:b/>
          <w:spacing w:val="2"/>
          <w:sz w:val="28"/>
          <w:szCs w:val="28"/>
          <w:lang w:val="da-DK"/>
        </w:rPr>
        <w:t xml:space="preserve"> Thống Nhất</w:t>
      </w:r>
      <w:r w:rsidRPr="00E062A7">
        <w:rPr>
          <w:rFonts w:cs="Times New Roman"/>
          <w:spacing w:val="2"/>
          <w:sz w:val="28"/>
          <w:szCs w:val="28"/>
          <w:lang w:val="da-DK"/>
        </w:rPr>
        <w:t>.</w:t>
      </w:r>
    </w:p>
    <w:p w:rsidR="00945A4E" w:rsidRPr="00E062A7" w:rsidRDefault="008661FE" w:rsidP="00945A4E">
      <w:pPr>
        <w:spacing w:before="120" w:after="120" w:line="360" w:lineRule="atLeast"/>
        <w:ind w:firstLine="720"/>
        <w:jc w:val="both"/>
        <w:outlineLvl w:val="1"/>
        <w:rPr>
          <w:rFonts w:cs="Times New Roman"/>
          <w:spacing w:val="-4"/>
          <w:sz w:val="28"/>
          <w:szCs w:val="28"/>
          <w:lang w:val="da-DK"/>
        </w:rPr>
      </w:pPr>
      <w:r>
        <w:rPr>
          <w:rFonts w:cs="Times New Roman"/>
          <w:bCs/>
          <w:spacing w:val="-4"/>
          <w:sz w:val="28"/>
          <w:szCs w:val="28"/>
          <w:lang w:val="es-MX"/>
        </w:rPr>
        <w:t xml:space="preserve">147. </w:t>
      </w:r>
      <w:r w:rsidR="00945A4E" w:rsidRPr="00E062A7">
        <w:rPr>
          <w:rFonts w:cs="Times New Roman"/>
          <w:bCs/>
          <w:spacing w:val="-4"/>
          <w:sz w:val="28"/>
          <w:szCs w:val="28"/>
          <w:lang w:val="es-MX"/>
        </w:rPr>
        <w:t>Sau khi sắp xếp, tỉnh Phú Thọ có 148 đơn vị hành chính cấp xã, gồm 133 xã và 15 phườ</w:t>
      </w:r>
      <w:r w:rsidR="008B6EA6">
        <w:rPr>
          <w:rFonts w:cs="Times New Roman"/>
          <w:bCs/>
          <w:spacing w:val="-4"/>
          <w:sz w:val="28"/>
          <w:szCs w:val="28"/>
          <w:lang w:val="es-MX"/>
        </w:rPr>
        <w:t>ng; trong đó có 131 xã,</w:t>
      </w:r>
      <w:r w:rsidR="00945A4E" w:rsidRPr="00E062A7">
        <w:rPr>
          <w:rFonts w:cs="Times New Roman"/>
          <w:bCs/>
          <w:spacing w:val="-4"/>
          <w:sz w:val="28"/>
          <w:szCs w:val="28"/>
          <w:lang w:val="es-MX"/>
        </w:rPr>
        <w:t xml:space="preserve"> 15 phường hình thành sau sắp xếp quy định tại Điều này và 02 xã không thực hiện sắp xế</w:t>
      </w:r>
      <w:r w:rsidR="008B6EA6">
        <w:rPr>
          <w:rFonts w:cs="Times New Roman"/>
          <w:bCs/>
          <w:spacing w:val="-4"/>
          <w:sz w:val="28"/>
          <w:szCs w:val="28"/>
          <w:lang w:val="es-MX"/>
        </w:rPr>
        <w:t xml:space="preserve">p là xã Thu Cúc, </w:t>
      </w:r>
      <w:r w:rsidR="00945A4E" w:rsidRPr="00E062A7">
        <w:rPr>
          <w:rFonts w:cs="Times New Roman"/>
          <w:bCs/>
          <w:spacing w:val="-4"/>
          <w:sz w:val="28"/>
          <w:szCs w:val="28"/>
          <w:lang w:val="es-MX"/>
        </w:rPr>
        <w:t>xã Trung Sơn.</w:t>
      </w:r>
    </w:p>
    <w:p w:rsidR="00787F00" w:rsidRPr="00E062A7" w:rsidRDefault="00787F00" w:rsidP="00945A4E">
      <w:pPr>
        <w:spacing w:before="120" w:after="120" w:line="360" w:lineRule="atLeast"/>
        <w:ind w:firstLine="720"/>
        <w:jc w:val="both"/>
        <w:outlineLvl w:val="0"/>
        <w:rPr>
          <w:rFonts w:cs="Times New Roman"/>
          <w:b/>
          <w:bCs/>
          <w:sz w:val="28"/>
          <w:szCs w:val="28"/>
          <w:lang w:val="es-MX"/>
        </w:rPr>
      </w:pPr>
      <w:r w:rsidRPr="00E062A7">
        <w:rPr>
          <w:rFonts w:cs="Times New Roman"/>
          <w:b/>
          <w:bCs/>
          <w:sz w:val="28"/>
          <w:szCs w:val="28"/>
          <w:lang w:val="es-MX"/>
        </w:rPr>
        <w:t>Điều 2. Hiệu lực thi hành</w:t>
      </w:r>
    </w:p>
    <w:p w:rsidR="00787F00" w:rsidRPr="00E062A7" w:rsidRDefault="00787F00" w:rsidP="00945A4E">
      <w:pPr>
        <w:spacing w:before="120" w:after="120" w:line="360" w:lineRule="atLeast"/>
        <w:ind w:firstLine="720"/>
        <w:jc w:val="both"/>
        <w:rPr>
          <w:rFonts w:cs="Times New Roman"/>
          <w:bCs/>
          <w:sz w:val="28"/>
          <w:szCs w:val="28"/>
          <w:lang w:val="es-MX"/>
        </w:rPr>
      </w:pPr>
      <w:r w:rsidRPr="00E062A7">
        <w:rPr>
          <w:rFonts w:cs="Times New Roman"/>
          <w:bCs/>
          <w:sz w:val="28"/>
          <w:szCs w:val="28"/>
          <w:lang w:val="es-MX"/>
        </w:rPr>
        <w:t xml:space="preserve">1. </w:t>
      </w:r>
      <w:r w:rsidR="00261482" w:rsidRPr="00E062A7">
        <w:rPr>
          <w:rFonts w:cs="Times New Roman"/>
          <w:bCs/>
          <w:sz w:val="28"/>
          <w:szCs w:val="28"/>
          <w:lang w:val="es-MX"/>
        </w:rPr>
        <w:t>Nghị quyết này có hiệu lực thi hành</w:t>
      </w:r>
      <w:r w:rsidR="00261482" w:rsidRPr="00E062A7">
        <w:rPr>
          <w:rFonts w:cs="Times New Roman"/>
          <w:bCs/>
          <w:sz w:val="28"/>
          <w:szCs w:val="28"/>
          <w:lang w:val="vi-VN"/>
        </w:rPr>
        <w:t xml:space="preserve"> từ ngày </w:t>
      </w:r>
      <w:r w:rsidR="008B6EA6" w:rsidRPr="003F15BC">
        <w:rPr>
          <w:rFonts w:cs="Times New Roman"/>
          <w:bCs/>
          <w:sz w:val="28"/>
          <w:szCs w:val="28"/>
          <w:lang w:val="es-MX"/>
        </w:rPr>
        <w:t>được thông qua</w:t>
      </w:r>
      <w:r w:rsidRPr="00E062A7">
        <w:rPr>
          <w:rFonts w:cs="Times New Roman"/>
          <w:bCs/>
          <w:sz w:val="28"/>
          <w:szCs w:val="28"/>
          <w:lang w:val="es-MX"/>
        </w:rPr>
        <w:t>.</w:t>
      </w:r>
    </w:p>
    <w:p w:rsidR="00D51F0F" w:rsidRPr="00E062A7" w:rsidRDefault="00D51F0F" w:rsidP="00945A4E">
      <w:pPr>
        <w:spacing w:before="120" w:after="120" w:line="360" w:lineRule="atLeast"/>
        <w:ind w:firstLine="720"/>
        <w:jc w:val="both"/>
        <w:rPr>
          <w:rFonts w:cs="Times New Roman"/>
          <w:bCs/>
          <w:sz w:val="28"/>
          <w:szCs w:val="28"/>
          <w:lang w:val="nl-NL"/>
        </w:rPr>
      </w:pPr>
      <w:r w:rsidRPr="00E062A7">
        <w:rPr>
          <w:rFonts w:cs="Times New Roman"/>
          <w:bCs/>
          <w:iCs/>
          <w:sz w:val="28"/>
          <w:szCs w:val="28"/>
          <w:lang w:val="es-MX"/>
        </w:rPr>
        <w:t>2. Các cơ quan theo thẩm quyền khẩn trương thực hiện các công tác chuẩn bị cần thiết</w:t>
      </w:r>
      <w:r w:rsidR="003F15BC">
        <w:rPr>
          <w:rFonts w:cs="Times New Roman"/>
          <w:bCs/>
          <w:iCs/>
          <w:sz w:val="28"/>
          <w:szCs w:val="28"/>
          <w:lang w:val="es-MX"/>
        </w:rPr>
        <w:t>,</w:t>
      </w:r>
      <w:r w:rsidRPr="00E062A7">
        <w:rPr>
          <w:rFonts w:cs="Times New Roman"/>
          <w:bCs/>
          <w:iCs/>
          <w:sz w:val="28"/>
          <w:szCs w:val="28"/>
          <w:lang w:val="es-MX"/>
        </w:rPr>
        <w:t xml:space="preserve"> bảo đảm để </w:t>
      </w:r>
      <w:r w:rsidRPr="00E062A7">
        <w:rPr>
          <w:rFonts w:cs="Times New Roman"/>
          <w:bCs/>
          <w:sz w:val="28"/>
          <w:szCs w:val="28"/>
          <w:lang w:val="nl-NL"/>
        </w:rPr>
        <w:t>chính quyền địa phương ở các đơn</w:t>
      </w:r>
      <w:r w:rsidRPr="00E062A7">
        <w:rPr>
          <w:rFonts w:cs="Times New Roman"/>
          <w:bCs/>
          <w:sz w:val="28"/>
          <w:szCs w:val="28"/>
          <w:lang w:val="vi-VN"/>
        </w:rPr>
        <w:t xml:space="preserve"> vị hành chính</w:t>
      </w:r>
      <w:r w:rsidRPr="00E062A7">
        <w:rPr>
          <w:rFonts w:cs="Times New Roman"/>
          <w:bCs/>
          <w:sz w:val="28"/>
          <w:szCs w:val="28"/>
          <w:lang w:val="nl-NL"/>
        </w:rPr>
        <w:t xml:space="preserve"> cấp</w:t>
      </w:r>
      <w:r w:rsidRPr="00E062A7">
        <w:rPr>
          <w:rFonts w:cs="Times New Roman"/>
          <w:bCs/>
          <w:sz w:val="28"/>
          <w:szCs w:val="28"/>
          <w:lang w:val="vi-VN"/>
        </w:rPr>
        <w:t xml:space="preserve"> xã </w:t>
      </w:r>
      <w:r w:rsidRPr="00E062A7">
        <w:rPr>
          <w:rFonts w:cs="Times New Roman"/>
          <w:bCs/>
          <w:sz w:val="28"/>
          <w:szCs w:val="28"/>
          <w:lang w:val="nl-NL"/>
        </w:rPr>
        <w:t>hình thành sau sắp xếp quy định tại Điều 1 của Nghị quyết này chính thức hoạt động từ ngày 01 tháng 7 năm 2025.</w:t>
      </w:r>
    </w:p>
    <w:p w:rsidR="00787F00" w:rsidRPr="00E062A7" w:rsidRDefault="00D51F0F" w:rsidP="00945A4E">
      <w:pPr>
        <w:spacing w:before="120" w:after="120" w:line="360" w:lineRule="atLeast"/>
        <w:ind w:firstLine="720"/>
        <w:jc w:val="both"/>
        <w:rPr>
          <w:rFonts w:cs="Times New Roman"/>
          <w:bCs/>
          <w:sz w:val="28"/>
          <w:szCs w:val="28"/>
          <w:lang w:val="es-MX"/>
        </w:rPr>
      </w:pPr>
      <w:r w:rsidRPr="00E062A7">
        <w:rPr>
          <w:rFonts w:cs="Times New Roman"/>
          <w:bCs/>
          <w:iCs/>
          <w:sz w:val="28"/>
          <w:szCs w:val="28"/>
          <w:lang w:val="nl-NL"/>
        </w:rPr>
        <w:t xml:space="preserve">3. Chính quyền địa phương ở </w:t>
      </w:r>
      <w:r w:rsidRPr="00E062A7">
        <w:rPr>
          <w:rFonts w:cs="Times New Roman"/>
          <w:bCs/>
          <w:sz w:val="28"/>
          <w:szCs w:val="28"/>
          <w:lang w:val="nl-NL"/>
        </w:rPr>
        <w:t>đơn</w:t>
      </w:r>
      <w:r w:rsidRPr="00E062A7">
        <w:rPr>
          <w:rFonts w:cs="Times New Roman"/>
          <w:bCs/>
          <w:sz w:val="28"/>
          <w:szCs w:val="28"/>
          <w:lang w:val="vi-VN"/>
        </w:rPr>
        <w:t xml:space="preserve"> vị hành chính</w:t>
      </w:r>
      <w:r w:rsidRPr="00E062A7">
        <w:rPr>
          <w:rFonts w:cs="Times New Roman"/>
          <w:bCs/>
          <w:sz w:val="28"/>
          <w:szCs w:val="28"/>
          <w:lang w:val="nl-NL"/>
        </w:rPr>
        <w:t xml:space="preserve"> cấp</w:t>
      </w:r>
      <w:r w:rsidRPr="00E062A7">
        <w:rPr>
          <w:rFonts w:cs="Times New Roman"/>
          <w:bCs/>
          <w:sz w:val="28"/>
          <w:szCs w:val="28"/>
          <w:lang w:val="vi-VN"/>
        </w:rPr>
        <w:t xml:space="preserve"> xã</w:t>
      </w:r>
      <w:r w:rsidRPr="00E062A7">
        <w:rPr>
          <w:rFonts w:cs="Times New Roman"/>
          <w:bCs/>
          <w:iCs/>
          <w:sz w:val="28"/>
          <w:szCs w:val="28"/>
          <w:lang w:val="nl-NL"/>
        </w:rPr>
        <w:t xml:space="preserve"> trước sắp xếp tiếp tục hoạt động cho đến khi chính quyền địa phương ở </w:t>
      </w:r>
      <w:r w:rsidRPr="00E062A7">
        <w:rPr>
          <w:rFonts w:cs="Times New Roman"/>
          <w:bCs/>
          <w:sz w:val="28"/>
          <w:szCs w:val="28"/>
          <w:lang w:val="nl-NL"/>
        </w:rPr>
        <w:t>đơn</w:t>
      </w:r>
      <w:r w:rsidRPr="00E062A7">
        <w:rPr>
          <w:rFonts w:cs="Times New Roman"/>
          <w:bCs/>
          <w:sz w:val="28"/>
          <w:szCs w:val="28"/>
          <w:lang w:val="vi-VN"/>
        </w:rPr>
        <w:t xml:space="preserve"> vị hành chính</w:t>
      </w:r>
      <w:r w:rsidRPr="00E062A7">
        <w:rPr>
          <w:rFonts w:cs="Times New Roman"/>
          <w:bCs/>
          <w:sz w:val="28"/>
          <w:szCs w:val="28"/>
          <w:lang w:val="nl-NL"/>
        </w:rPr>
        <w:t xml:space="preserve"> cấp</w:t>
      </w:r>
      <w:r w:rsidRPr="00E062A7">
        <w:rPr>
          <w:rFonts w:cs="Times New Roman"/>
          <w:bCs/>
          <w:sz w:val="28"/>
          <w:szCs w:val="28"/>
          <w:lang w:val="vi-VN"/>
        </w:rPr>
        <w:t xml:space="preserve"> xã</w:t>
      </w:r>
      <w:r w:rsidRPr="00E062A7">
        <w:rPr>
          <w:rFonts w:cs="Times New Roman"/>
          <w:bCs/>
          <w:iCs/>
          <w:sz w:val="28"/>
          <w:szCs w:val="28"/>
          <w:lang w:val="nl-NL"/>
        </w:rPr>
        <w:t xml:space="preserve"> hình</w:t>
      </w:r>
      <w:r w:rsidRPr="00E062A7">
        <w:rPr>
          <w:rFonts w:cs="Times New Roman"/>
          <w:bCs/>
          <w:iCs/>
          <w:sz w:val="28"/>
          <w:szCs w:val="28"/>
          <w:lang w:val="vi-VN"/>
        </w:rPr>
        <w:t xml:space="preserve"> </w:t>
      </w:r>
      <w:r w:rsidRPr="00E062A7">
        <w:rPr>
          <w:rFonts w:cs="Times New Roman"/>
          <w:bCs/>
          <w:iCs/>
          <w:sz w:val="28"/>
          <w:szCs w:val="28"/>
          <w:lang w:val="nl-NL"/>
        </w:rPr>
        <w:t>thành sau sắp xếp chính thức hoạt động.</w:t>
      </w:r>
    </w:p>
    <w:bookmarkEnd w:id="4"/>
    <w:p w:rsidR="00261482" w:rsidRPr="00E062A7" w:rsidRDefault="00261482" w:rsidP="00945A4E">
      <w:pPr>
        <w:widowControl w:val="0"/>
        <w:pBdr>
          <w:top w:val="dotted" w:sz="4" w:space="0" w:color="FFFFFF"/>
          <w:left w:val="dotted" w:sz="4" w:space="0" w:color="FFFFFF"/>
          <w:bottom w:val="dotted" w:sz="4" w:space="18" w:color="FFFFFF"/>
          <w:right w:val="dotted" w:sz="4" w:space="0" w:color="FFFFFF"/>
        </w:pBdr>
        <w:spacing w:before="120" w:after="120" w:line="360" w:lineRule="atLeast"/>
        <w:ind w:firstLine="720"/>
        <w:jc w:val="both"/>
        <w:rPr>
          <w:rFonts w:cs="Times New Roman"/>
          <w:sz w:val="28"/>
          <w:szCs w:val="28"/>
          <w:lang w:val="vi-VN"/>
        </w:rPr>
      </w:pPr>
      <w:r w:rsidRPr="00E062A7">
        <w:rPr>
          <w:rFonts w:cs="Times New Roman"/>
          <w:b/>
          <w:bCs/>
          <w:color w:val="000000" w:themeColor="text1"/>
          <w:sz w:val="28"/>
          <w:szCs w:val="28"/>
          <w:lang w:val="es-MX"/>
        </w:rPr>
        <w:t>Điều 3. Tổ chức thực hiện</w:t>
      </w:r>
    </w:p>
    <w:p w:rsidR="00261482" w:rsidRPr="00E062A7" w:rsidRDefault="00261482" w:rsidP="00945A4E">
      <w:pPr>
        <w:widowControl w:val="0"/>
        <w:pBdr>
          <w:top w:val="dotted" w:sz="4" w:space="0" w:color="FFFFFF"/>
          <w:left w:val="dotted" w:sz="4" w:space="0" w:color="FFFFFF"/>
          <w:bottom w:val="dotted" w:sz="4" w:space="18" w:color="FFFFFF"/>
          <w:right w:val="dotted" w:sz="4" w:space="0" w:color="FFFFFF"/>
        </w:pBdr>
        <w:spacing w:before="120" w:after="120" w:line="360" w:lineRule="atLeast"/>
        <w:ind w:firstLine="720"/>
        <w:jc w:val="both"/>
        <w:rPr>
          <w:rFonts w:cs="Times New Roman"/>
          <w:sz w:val="28"/>
          <w:szCs w:val="28"/>
          <w:lang w:val="vi-VN"/>
        </w:rPr>
      </w:pPr>
      <w:r w:rsidRPr="00E062A7">
        <w:rPr>
          <w:rFonts w:cs="Times New Roman"/>
          <w:sz w:val="28"/>
          <w:szCs w:val="28"/>
          <w:lang w:val="es-MX"/>
        </w:rPr>
        <w:t>1. Chính phủ, Hội đồng nhân dân, Ủy ban nhân dân</w:t>
      </w:r>
      <w:r w:rsidRPr="00E062A7">
        <w:rPr>
          <w:rFonts w:cs="Times New Roman"/>
          <w:sz w:val="28"/>
          <w:szCs w:val="28"/>
          <w:lang w:val="vi-VN"/>
        </w:rPr>
        <w:t xml:space="preserve"> </w:t>
      </w:r>
      <w:r w:rsidRPr="00E062A7">
        <w:rPr>
          <w:rFonts w:cs="Times New Roman"/>
          <w:sz w:val="28"/>
          <w:szCs w:val="28"/>
          <w:lang w:val="es-MX"/>
        </w:rPr>
        <w:t xml:space="preserve">tỉnh </w:t>
      </w:r>
      <w:r w:rsidR="00CA7BCF" w:rsidRPr="00E062A7">
        <w:rPr>
          <w:rFonts w:cs="Times New Roman"/>
          <w:sz w:val="28"/>
          <w:szCs w:val="28"/>
          <w:lang w:val="es-MX"/>
        </w:rPr>
        <w:t>Phú Thọ</w:t>
      </w:r>
      <w:r w:rsidRPr="00E062A7">
        <w:rPr>
          <w:rFonts w:cs="Times New Roman"/>
          <w:sz w:val="28"/>
          <w:szCs w:val="28"/>
          <w:lang w:val="vi-VN"/>
        </w:rPr>
        <w:t>, chính quyền địa phương các đơn vị hành chính liên quan đến việc th</w:t>
      </w:r>
      <w:r w:rsidR="00E4100F" w:rsidRPr="00E062A7">
        <w:rPr>
          <w:rFonts w:cs="Times New Roman"/>
          <w:sz w:val="28"/>
          <w:szCs w:val="28"/>
          <w:lang w:val="es-MX"/>
        </w:rPr>
        <w:t>ự</w:t>
      </w:r>
      <w:r w:rsidRPr="00E062A7">
        <w:rPr>
          <w:rFonts w:cs="Times New Roman"/>
          <w:sz w:val="28"/>
          <w:szCs w:val="28"/>
          <w:lang w:val="vi-VN"/>
        </w:rPr>
        <w:t>c hiện sắp xếp và các cơ quan, tổ chức khác có liên quan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rsidR="00261482" w:rsidRPr="00E062A7" w:rsidRDefault="00261482" w:rsidP="00945A4E">
      <w:pPr>
        <w:widowControl w:val="0"/>
        <w:pBdr>
          <w:top w:val="dotted" w:sz="4" w:space="0" w:color="FFFFFF"/>
          <w:left w:val="dotted" w:sz="4" w:space="0" w:color="FFFFFF"/>
          <w:bottom w:val="dotted" w:sz="4" w:space="18" w:color="FFFFFF"/>
          <w:right w:val="dotted" w:sz="4" w:space="0" w:color="FFFFFF"/>
        </w:pBdr>
        <w:spacing w:before="120" w:after="120" w:line="360" w:lineRule="atLeast"/>
        <w:ind w:firstLine="720"/>
        <w:jc w:val="both"/>
        <w:rPr>
          <w:rFonts w:cs="Times New Roman"/>
          <w:bCs/>
          <w:kern w:val="18"/>
          <w:sz w:val="28"/>
          <w:szCs w:val="28"/>
          <w:lang w:val="es-MX"/>
        </w:rPr>
      </w:pPr>
      <w:r w:rsidRPr="00E062A7">
        <w:rPr>
          <w:rFonts w:cs="Times New Roman"/>
          <w:sz w:val="28"/>
          <w:szCs w:val="28"/>
          <w:lang w:val="vi-VN"/>
        </w:rPr>
        <w:t xml:space="preserve"> 2. Giao Chính phủ, căn cứ vào Nghị quyết này và </w:t>
      </w:r>
      <w:r w:rsidRPr="00E062A7">
        <w:rPr>
          <w:rFonts w:cs="Times New Roman"/>
          <w:kern w:val="18"/>
          <w:sz w:val="28"/>
          <w:szCs w:val="28"/>
          <w:lang w:val="vi-VN"/>
        </w:rPr>
        <w:t xml:space="preserve">Đề án số 387/ĐA-CP ngày 09 tháng 5 năm 2025 của Chính phủ, </w:t>
      </w:r>
      <w:r w:rsidRPr="00E062A7">
        <w:rPr>
          <w:rFonts w:cs="Times New Roman"/>
          <w:bCs/>
          <w:kern w:val="18"/>
          <w:sz w:val="28"/>
          <w:szCs w:val="28"/>
          <w:lang w:val="es-MX"/>
        </w:rPr>
        <w:t>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r w:rsidRPr="00E062A7" w:rsidDel="000404A8">
        <w:rPr>
          <w:rFonts w:cs="Times New Roman"/>
          <w:bCs/>
          <w:kern w:val="18"/>
          <w:sz w:val="28"/>
          <w:szCs w:val="28"/>
          <w:lang w:val="es-MX"/>
        </w:rPr>
        <w:t xml:space="preserve"> </w:t>
      </w:r>
    </w:p>
    <w:p w:rsidR="00BB0602" w:rsidRDefault="00BB0602" w:rsidP="00945A4E">
      <w:pPr>
        <w:widowControl w:val="0"/>
        <w:pBdr>
          <w:top w:val="dotted" w:sz="4" w:space="0" w:color="FFFFFF"/>
          <w:left w:val="dotted" w:sz="4" w:space="0" w:color="FFFFFF"/>
          <w:bottom w:val="dotted" w:sz="4" w:space="18" w:color="FFFFFF"/>
          <w:right w:val="dotted" w:sz="4" w:space="0" w:color="FFFFFF"/>
        </w:pBdr>
        <w:spacing w:before="120" w:after="120" w:line="360" w:lineRule="atLeast"/>
        <w:ind w:firstLine="720"/>
        <w:jc w:val="both"/>
        <w:rPr>
          <w:rFonts w:cs="Times New Roman"/>
          <w:sz w:val="28"/>
          <w:szCs w:val="28"/>
          <w:lang w:val="vi-VN"/>
        </w:rPr>
      </w:pPr>
    </w:p>
    <w:p w:rsidR="00787F00" w:rsidRPr="00E062A7" w:rsidRDefault="00261482" w:rsidP="00945A4E">
      <w:pPr>
        <w:widowControl w:val="0"/>
        <w:pBdr>
          <w:top w:val="dotted" w:sz="4" w:space="0" w:color="FFFFFF"/>
          <w:left w:val="dotted" w:sz="4" w:space="0" w:color="FFFFFF"/>
          <w:bottom w:val="dotted" w:sz="4" w:space="18" w:color="FFFFFF"/>
          <w:right w:val="dotted" w:sz="4" w:space="0" w:color="FFFFFF"/>
        </w:pBdr>
        <w:spacing w:before="120" w:after="120" w:line="360" w:lineRule="atLeast"/>
        <w:ind w:firstLine="720"/>
        <w:jc w:val="both"/>
        <w:rPr>
          <w:bCs/>
          <w:color w:val="000000" w:themeColor="text1"/>
          <w:sz w:val="28"/>
          <w:szCs w:val="28"/>
          <w:lang w:val="es-MX"/>
        </w:rPr>
      </w:pPr>
      <w:bookmarkStart w:id="5" w:name="_GoBack"/>
      <w:bookmarkEnd w:id="5"/>
      <w:r w:rsidRPr="00E062A7">
        <w:rPr>
          <w:rFonts w:cs="Times New Roman"/>
          <w:sz w:val="28"/>
          <w:szCs w:val="28"/>
          <w:lang w:val="vi-VN"/>
        </w:rPr>
        <w:t>3. Hội đồng Dân tộc, các Ủy ban của Quốc hộ</w:t>
      </w:r>
      <w:r w:rsidR="00945A4E" w:rsidRPr="00E062A7">
        <w:rPr>
          <w:rFonts w:cs="Times New Roman"/>
          <w:sz w:val="28"/>
          <w:szCs w:val="28"/>
          <w:lang w:val="vi-VN"/>
        </w:rPr>
        <w:t>i</w:t>
      </w:r>
      <w:r w:rsidR="00945A4E" w:rsidRPr="00E062A7">
        <w:rPr>
          <w:rFonts w:cs="Times New Roman"/>
          <w:sz w:val="28"/>
          <w:szCs w:val="28"/>
          <w:lang w:val="es-MX"/>
        </w:rPr>
        <w:t>,</w:t>
      </w:r>
      <w:r w:rsidRPr="00E062A7">
        <w:rPr>
          <w:rFonts w:cs="Times New Roman"/>
          <w:sz w:val="28"/>
          <w:szCs w:val="28"/>
          <w:lang w:val="vi-VN"/>
        </w:rPr>
        <w:t xml:space="preserve"> Đoàn đại biểu Quốc hộ</w:t>
      </w:r>
      <w:r w:rsidR="00945A4E" w:rsidRPr="00E062A7">
        <w:rPr>
          <w:rFonts w:cs="Times New Roman"/>
          <w:sz w:val="28"/>
          <w:szCs w:val="28"/>
          <w:lang w:val="vi-VN"/>
        </w:rPr>
        <w:t>i</w:t>
      </w:r>
      <w:r w:rsidR="003F15BC" w:rsidRPr="003F15BC">
        <w:rPr>
          <w:rFonts w:cs="Times New Roman"/>
          <w:sz w:val="28"/>
          <w:szCs w:val="28"/>
          <w:lang w:val="es-MX"/>
        </w:rPr>
        <w:t xml:space="preserve"> </w:t>
      </w:r>
      <w:r w:rsidR="003F15BC">
        <w:rPr>
          <w:rFonts w:cs="Times New Roman"/>
          <w:sz w:val="28"/>
          <w:szCs w:val="28"/>
          <w:lang w:val="es-MX"/>
        </w:rPr>
        <w:t>và</w:t>
      </w:r>
      <w:r w:rsidR="00945A4E" w:rsidRPr="00E062A7">
        <w:rPr>
          <w:rFonts w:cs="Times New Roman"/>
          <w:sz w:val="28"/>
          <w:szCs w:val="28"/>
          <w:lang w:val="es-MX"/>
        </w:rPr>
        <w:t xml:space="preserve"> đại biểu Quốc hội </w:t>
      </w:r>
      <w:r w:rsidRPr="00E062A7">
        <w:rPr>
          <w:rFonts w:cs="Times New Roman"/>
          <w:sz w:val="28"/>
          <w:szCs w:val="28"/>
          <w:lang w:val="vi-VN"/>
        </w:rPr>
        <w:t xml:space="preserve">tỉnh </w:t>
      </w:r>
      <w:r w:rsidR="00CA7BCF" w:rsidRPr="00E062A7">
        <w:rPr>
          <w:rFonts w:cs="Times New Roman"/>
          <w:sz w:val="28"/>
          <w:szCs w:val="28"/>
          <w:lang w:val="es-MX"/>
        </w:rPr>
        <w:t>Phú Thọ</w:t>
      </w:r>
      <w:r w:rsidRPr="00E062A7">
        <w:rPr>
          <w:rFonts w:cs="Times New Roman"/>
          <w:sz w:val="28"/>
          <w:szCs w:val="28"/>
          <w:lang w:val="vi-VN"/>
        </w:rPr>
        <w:t>, trong phạm vi nhiệm vụ, quyền hạn của mình, giám sát việc thực hiện Nghị quyết này.</w:t>
      </w:r>
    </w:p>
    <w:p w:rsidR="00261482" w:rsidRPr="00E062A7" w:rsidRDefault="00261482" w:rsidP="00945A4E">
      <w:pPr>
        <w:widowControl w:val="0"/>
        <w:pBdr>
          <w:top w:val="dotted" w:sz="4" w:space="0" w:color="FFFFFF"/>
          <w:left w:val="dotted" w:sz="4" w:space="0" w:color="FFFFFF"/>
          <w:bottom w:val="dotted" w:sz="4" w:space="18" w:color="FFFFFF"/>
          <w:right w:val="dotted" w:sz="4" w:space="0" w:color="FFFFFF"/>
        </w:pBdr>
        <w:spacing w:before="120" w:after="120" w:line="360" w:lineRule="atLeast"/>
        <w:ind w:firstLine="720"/>
        <w:jc w:val="both"/>
        <w:rPr>
          <w:bCs/>
          <w:color w:val="000000" w:themeColor="text1"/>
          <w:sz w:val="28"/>
          <w:szCs w:val="28"/>
          <w:lang w:val="es-MX"/>
        </w:rPr>
      </w:pPr>
      <w:r w:rsidRPr="00E062A7">
        <w:rPr>
          <w:bCs/>
          <w:noProof/>
          <w:color w:val="000000" w:themeColor="text1"/>
          <w:sz w:val="28"/>
          <w:szCs w:val="28"/>
          <w:lang w:eastAsia="zh-CN"/>
        </w:rPr>
        <mc:AlternateContent>
          <mc:Choice Requires="wps">
            <w:drawing>
              <wp:anchor distT="0" distB="0" distL="114300" distR="114300" simplePos="0" relativeHeight="251662336" behindDoc="0" locked="0" layoutInCell="1" allowOverlap="1" wp14:anchorId="336F546B" wp14:editId="51064F8E">
                <wp:simplePos x="0" y="0"/>
                <wp:positionH relativeFrom="margin">
                  <wp:align>left</wp:align>
                </wp:positionH>
                <wp:positionV relativeFrom="paragraph">
                  <wp:posOffset>139203</wp:posOffset>
                </wp:positionV>
                <wp:extent cx="5740842"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57408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D5A2A33" id="Straight Connector 2" o:spid="_x0000_s1026" style="position:absolute;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95pt" to="452.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" strokecolor="black [3200]" strokeweight=".5pt">
                <v:stroke joinstyle="miter"/>
                <w10:wrap anchorx="margin"/>
              </v:line>
            </w:pict>
          </mc:Fallback>
        </mc:AlternateContent>
      </w:r>
      <w:r w:rsidRPr="00E062A7">
        <w:rPr>
          <w:bCs/>
          <w:color w:val="000000" w:themeColor="text1"/>
          <w:sz w:val="28"/>
          <w:szCs w:val="28"/>
          <w:lang w:val="es-MX"/>
        </w:rPr>
        <w:t xml:space="preserve"> </w:t>
      </w:r>
    </w:p>
    <w:p w:rsidR="00261482" w:rsidRPr="00E062A7" w:rsidRDefault="00261482" w:rsidP="00945A4E">
      <w:pPr>
        <w:widowControl w:val="0"/>
        <w:pBdr>
          <w:top w:val="dotted" w:sz="4" w:space="0" w:color="FFFFFF"/>
          <w:left w:val="dotted" w:sz="4" w:space="0" w:color="FFFFFF"/>
          <w:bottom w:val="dotted" w:sz="4" w:space="18" w:color="FFFFFF"/>
          <w:right w:val="dotted" w:sz="4" w:space="0" w:color="FFFFFF"/>
        </w:pBdr>
        <w:spacing w:before="120" w:after="120" w:line="360" w:lineRule="atLeast"/>
        <w:ind w:firstLine="720"/>
        <w:jc w:val="both"/>
        <w:rPr>
          <w:bCs/>
          <w:color w:val="000000" w:themeColor="text1"/>
          <w:spacing w:val="-4"/>
          <w:sz w:val="28"/>
          <w:szCs w:val="28"/>
          <w:lang w:val="es-MX"/>
        </w:rPr>
      </w:pPr>
      <w:r w:rsidRPr="00E062A7">
        <w:rPr>
          <w:bCs/>
          <w:i/>
          <w:color w:val="000000" w:themeColor="text1"/>
          <w:sz w:val="28"/>
          <w:szCs w:val="28"/>
          <w:lang w:val="es-MX"/>
        </w:rPr>
        <w:t>Nghị quyết này được Ủy ban Thường vụ Quốc hội nước Cộng hòa xã hội chủ nghĩa Việt Nam khóa XV thông qua ngày</w:t>
      </w:r>
      <w:r w:rsidR="003F15BC">
        <w:rPr>
          <w:bCs/>
          <w:i/>
          <w:color w:val="000000" w:themeColor="text1"/>
          <w:sz w:val="28"/>
          <w:szCs w:val="28"/>
          <w:lang w:val="es-MX"/>
        </w:rPr>
        <w:t xml:space="preserve"> 16 </w:t>
      </w:r>
      <w:r w:rsidRPr="00E062A7">
        <w:rPr>
          <w:bCs/>
          <w:i/>
          <w:color w:val="000000" w:themeColor="text1"/>
          <w:sz w:val="28"/>
          <w:szCs w:val="28"/>
          <w:lang w:val="es-MX"/>
        </w:rPr>
        <w:t>tháng 6 năm 2025.</w:t>
      </w:r>
    </w:p>
    <w:tbl>
      <w:tblPr>
        <w:tblW w:w="9180" w:type="dxa"/>
        <w:tblLook w:val="04A0" w:firstRow="1" w:lastRow="0" w:firstColumn="1" w:lastColumn="0" w:noHBand="0" w:noVBand="1"/>
      </w:tblPr>
      <w:tblGrid>
        <w:gridCol w:w="3969"/>
        <w:gridCol w:w="5211"/>
      </w:tblGrid>
      <w:tr w:rsidR="00261482" w:rsidRPr="00261482" w:rsidTr="008643E4">
        <w:trPr>
          <w:trHeight w:val="3824"/>
        </w:trPr>
        <w:tc>
          <w:tcPr>
            <w:tcW w:w="3969" w:type="dxa"/>
            <w:shd w:val="clear" w:color="auto" w:fill="auto"/>
          </w:tcPr>
          <w:p w:rsidR="00261482" w:rsidRPr="00E062A7" w:rsidRDefault="00261482" w:rsidP="00261482">
            <w:pPr>
              <w:spacing w:after="0" w:line="240" w:lineRule="auto"/>
              <w:jc w:val="both"/>
              <w:rPr>
                <w:rFonts w:eastAsia="Times New Roman" w:cs="Times New Roman"/>
                <w:b/>
                <w:i/>
                <w:kern w:val="0"/>
                <w:szCs w:val="24"/>
                <w:lang w:val="es-MX"/>
                <w14:ligatures w14:val="none"/>
              </w:rPr>
            </w:pPr>
            <w:r w:rsidRPr="00E062A7">
              <w:rPr>
                <w:rFonts w:eastAsia="Times New Roman" w:cs="Times New Roman"/>
                <w:b/>
                <w:i/>
                <w:kern w:val="0"/>
                <w:szCs w:val="24"/>
                <w:lang w:val="es-MX"/>
                <w14:ligatures w14:val="none"/>
              </w:rPr>
              <w:t>Nơi nhận:</w:t>
            </w:r>
          </w:p>
          <w:p w:rsidR="00261482" w:rsidRPr="00E062A7" w:rsidRDefault="00261482" w:rsidP="00261482">
            <w:pPr>
              <w:spacing w:after="0" w:line="240" w:lineRule="auto"/>
              <w:jc w:val="both"/>
              <w:rPr>
                <w:rFonts w:eastAsia="Times New Roman" w:cs="Times New Roman"/>
                <w:kern w:val="0"/>
                <w:sz w:val="22"/>
                <w:lang w:val="es-MX"/>
                <w14:ligatures w14:val="none"/>
              </w:rPr>
            </w:pPr>
            <w:r w:rsidRPr="00E062A7">
              <w:rPr>
                <w:rFonts w:eastAsia="Times New Roman" w:cs="Times New Roman"/>
                <w:kern w:val="0"/>
                <w:sz w:val="22"/>
                <w:lang w:val="es-MX"/>
                <w14:ligatures w14:val="none"/>
              </w:rPr>
              <w:t>- Chính phủ;</w:t>
            </w:r>
          </w:p>
          <w:p w:rsidR="00261482" w:rsidRPr="00E062A7" w:rsidRDefault="00261482" w:rsidP="00261482">
            <w:pPr>
              <w:spacing w:after="0" w:line="240" w:lineRule="auto"/>
              <w:jc w:val="both"/>
              <w:rPr>
                <w:rFonts w:eastAsia="Times New Roman" w:cs="Times New Roman"/>
                <w:kern w:val="0"/>
                <w:sz w:val="22"/>
                <w:lang w:val="es-MX"/>
                <w14:ligatures w14:val="none"/>
              </w:rPr>
            </w:pPr>
            <w:r w:rsidRPr="00E062A7">
              <w:rPr>
                <w:rFonts w:eastAsia="Times New Roman" w:cs="Times New Roman"/>
                <w:kern w:val="0"/>
                <w:sz w:val="22"/>
                <w:lang w:val="es-MX"/>
                <w14:ligatures w14:val="none"/>
              </w:rPr>
              <w:t>- Ban Tổ chức Trung ương;</w:t>
            </w:r>
          </w:p>
          <w:p w:rsidR="00261482" w:rsidRPr="00E062A7" w:rsidRDefault="00261482" w:rsidP="00261482">
            <w:pPr>
              <w:spacing w:after="0" w:line="240" w:lineRule="auto"/>
              <w:jc w:val="both"/>
              <w:rPr>
                <w:rFonts w:eastAsia="Times New Roman" w:cs="Times New Roman"/>
                <w:spacing w:val="-12"/>
                <w:kern w:val="0"/>
                <w:sz w:val="22"/>
                <w:lang w:val="es-MX"/>
                <w14:ligatures w14:val="none"/>
              </w:rPr>
            </w:pPr>
            <w:r w:rsidRPr="00E062A7">
              <w:rPr>
                <w:rFonts w:eastAsia="Times New Roman" w:cs="Times New Roman"/>
                <w:spacing w:val="-12"/>
                <w:kern w:val="0"/>
                <w:sz w:val="22"/>
                <w:lang w:val="es-MX"/>
                <w14:ligatures w14:val="none"/>
              </w:rPr>
              <w:t xml:space="preserve">- </w:t>
            </w:r>
            <w:r w:rsidRPr="00E062A7">
              <w:rPr>
                <w:rFonts w:eastAsia="Times New Roman" w:cs="Times New Roman"/>
                <w:kern w:val="0"/>
                <w:sz w:val="22"/>
                <w:lang w:val="es-MX"/>
                <w14:ligatures w14:val="none"/>
              </w:rPr>
              <w:t>Ủy ban TW Mặt trận Tổ quốc Việt Nam;</w:t>
            </w:r>
          </w:p>
          <w:p w:rsidR="00261482" w:rsidRPr="00E062A7" w:rsidRDefault="00261482" w:rsidP="00261482">
            <w:pPr>
              <w:spacing w:after="0" w:line="240" w:lineRule="auto"/>
              <w:jc w:val="both"/>
              <w:rPr>
                <w:rFonts w:eastAsia="Times New Roman" w:cs="Times New Roman"/>
                <w:kern w:val="0"/>
                <w:sz w:val="22"/>
                <w:lang w:val="es-MX"/>
                <w14:ligatures w14:val="none"/>
              </w:rPr>
            </w:pPr>
            <w:r w:rsidRPr="00E062A7">
              <w:rPr>
                <w:rFonts w:eastAsia="Times New Roman" w:cs="Times New Roman"/>
                <w:kern w:val="0"/>
                <w:sz w:val="22"/>
                <w:lang w:val="es-MX"/>
                <w14:ligatures w14:val="none"/>
              </w:rPr>
              <w:t>- Kiểm toán nhà nước;</w:t>
            </w:r>
          </w:p>
          <w:p w:rsidR="00261482" w:rsidRPr="008643E4" w:rsidRDefault="00261482" w:rsidP="00261482">
            <w:pPr>
              <w:spacing w:after="0" w:line="240" w:lineRule="auto"/>
              <w:jc w:val="both"/>
              <w:rPr>
                <w:rFonts w:eastAsia="Times New Roman" w:cs="Times New Roman"/>
                <w:spacing w:val="-8"/>
                <w:kern w:val="0"/>
                <w:sz w:val="22"/>
                <w:lang w:val="es-MX"/>
                <w14:ligatures w14:val="none"/>
              </w:rPr>
            </w:pPr>
            <w:r w:rsidRPr="008643E4">
              <w:rPr>
                <w:rFonts w:eastAsia="Times New Roman" w:cs="Times New Roman"/>
                <w:spacing w:val="-8"/>
                <w:kern w:val="0"/>
                <w:sz w:val="22"/>
                <w:lang w:val="es-MX"/>
                <w14:ligatures w14:val="none"/>
              </w:rPr>
              <w:t>- Các Bộ, cơ quan ngang Bộ, cơ quan thuộc CP;</w:t>
            </w:r>
          </w:p>
          <w:p w:rsidR="00261482" w:rsidRPr="00E062A7" w:rsidRDefault="00261482" w:rsidP="00261482">
            <w:pPr>
              <w:spacing w:after="0" w:line="240" w:lineRule="auto"/>
              <w:jc w:val="both"/>
              <w:rPr>
                <w:rFonts w:eastAsia="Times New Roman" w:cs="Times New Roman"/>
                <w:kern w:val="0"/>
                <w:sz w:val="22"/>
                <w:lang w:val="es-MX"/>
                <w14:ligatures w14:val="none"/>
              </w:rPr>
            </w:pPr>
            <w:r w:rsidRPr="00E062A7">
              <w:rPr>
                <w:rFonts w:eastAsia="Times New Roman" w:cs="Times New Roman"/>
                <w:kern w:val="0"/>
                <w:sz w:val="22"/>
                <w:lang w:val="es-MX"/>
                <w14:ligatures w14:val="none"/>
              </w:rPr>
              <w:t>- Cục Thống kê, Bộ Tài chính;</w:t>
            </w:r>
          </w:p>
          <w:p w:rsidR="00261482" w:rsidRPr="00E062A7" w:rsidRDefault="00261482" w:rsidP="00261482">
            <w:pPr>
              <w:spacing w:after="0" w:line="240" w:lineRule="auto"/>
              <w:jc w:val="both"/>
              <w:rPr>
                <w:rFonts w:eastAsia="Times New Roman" w:cs="Times New Roman"/>
                <w:kern w:val="0"/>
                <w:sz w:val="22"/>
                <w:lang w:val="es-MX"/>
                <w14:ligatures w14:val="none"/>
              </w:rPr>
            </w:pPr>
            <w:r w:rsidRPr="00E062A7">
              <w:rPr>
                <w:rFonts w:eastAsia="Times New Roman" w:cs="Times New Roman"/>
                <w:kern w:val="0"/>
                <w:sz w:val="22"/>
                <w:lang w:val="es-MX"/>
                <w14:ligatures w14:val="none"/>
              </w:rPr>
              <w:t xml:space="preserve">- Tỉnh ủy, HĐND, UBND, Đoàn ĐBQH, Ủy ban MTTQVN </w:t>
            </w:r>
            <w:r w:rsidRPr="00E062A7">
              <w:rPr>
                <w:rFonts w:eastAsia="Times New Roman" w:cs="Times New Roman"/>
                <w:bCs/>
                <w:kern w:val="0"/>
                <w:sz w:val="22"/>
                <w:lang w:val="es-MX"/>
                <w14:ligatures w14:val="none"/>
              </w:rPr>
              <w:t>tỉnh Phú Thọ;</w:t>
            </w:r>
          </w:p>
          <w:p w:rsidR="00261482" w:rsidRPr="00E062A7" w:rsidRDefault="00261482" w:rsidP="00261482">
            <w:pPr>
              <w:spacing w:after="0" w:line="240" w:lineRule="auto"/>
              <w:jc w:val="both"/>
              <w:rPr>
                <w:rFonts w:eastAsia="Times New Roman" w:cs="Times New Roman"/>
                <w:kern w:val="0"/>
                <w:sz w:val="22"/>
                <w:lang w:val="nl-NL"/>
                <w14:ligatures w14:val="none"/>
              </w:rPr>
            </w:pPr>
            <w:r w:rsidRPr="00E062A7">
              <w:rPr>
                <w:rFonts w:eastAsia="Times New Roman" w:cs="Times New Roman"/>
                <w:kern w:val="0"/>
                <w:sz w:val="22"/>
                <w14:ligatures w14:val="none"/>
              </w:rPr>
              <w:t>-</w:t>
            </w:r>
            <w:r w:rsidRPr="00E062A7">
              <w:rPr>
                <w:rFonts w:eastAsia="Times New Roman" w:cs="Times New Roman"/>
                <w:kern w:val="0"/>
                <w:sz w:val="22"/>
                <w:lang w:val="nl-NL"/>
                <w14:ligatures w14:val="none"/>
              </w:rPr>
              <w:t xml:space="preserve"> Lưu: HC, PLTP.</w:t>
            </w:r>
          </w:p>
        </w:tc>
        <w:tc>
          <w:tcPr>
            <w:tcW w:w="5211" w:type="dxa"/>
            <w:shd w:val="clear" w:color="auto" w:fill="auto"/>
          </w:tcPr>
          <w:p w:rsidR="00261482" w:rsidRPr="00E062A7" w:rsidRDefault="00261482" w:rsidP="00261482">
            <w:pPr>
              <w:spacing w:after="0" w:line="240" w:lineRule="auto"/>
              <w:jc w:val="center"/>
              <w:rPr>
                <w:rFonts w:eastAsia="Times New Roman" w:cs="Times New Roman"/>
                <w:b/>
                <w:bCs/>
                <w:kern w:val="0"/>
                <w:sz w:val="26"/>
                <w:szCs w:val="26"/>
                <w:lang w:val="nl-NL"/>
                <w14:ligatures w14:val="none"/>
              </w:rPr>
            </w:pPr>
            <w:r w:rsidRPr="003F15BC">
              <w:rPr>
                <w:rFonts w:eastAsia="Times New Roman" w:cs="Times New Roman"/>
                <w:b/>
                <w:bCs/>
                <w:kern w:val="0"/>
                <w:sz w:val="28"/>
                <w:szCs w:val="26"/>
                <w:lang w:val="nl-NL"/>
                <w14:ligatures w14:val="none"/>
              </w:rPr>
              <w:t>TM. ỦY BAN THƯỜNG VỤ QUỐC HỘI</w:t>
            </w:r>
            <w:r w:rsidRPr="003F15BC">
              <w:rPr>
                <w:rFonts w:eastAsia="Times New Roman" w:cs="Times New Roman"/>
                <w:b/>
                <w:bCs/>
                <w:kern w:val="0"/>
                <w:sz w:val="28"/>
                <w:szCs w:val="26"/>
                <w:lang w:val="nl-NL"/>
                <w14:ligatures w14:val="none"/>
              </w:rPr>
              <w:br/>
              <w:t>CHỦ TỊCH</w:t>
            </w:r>
            <w:r w:rsidRPr="00E062A7">
              <w:rPr>
                <w:rFonts w:eastAsia="Times New Roman" w:cs="Times New Roman"/>
                <w:b/>
                <w:bCs/>
                <w:kern w:val="0"/>
                <w:sz w:val="26"/>
                <w:szCs w:val="26"/>
                <w:lang w:val="nl-NL"/>
                <w14:ligatures w14:val="none"/>
              </w:rPr>
              <w:br/>
            </w:r>
          </w:p>
          <w:p w:rsidR="00261482" w:rsidRPr="00E062A7" w:rsidRDefault="00261482" w:rsidP="00261482">
            <w:pPr>
              <w:spacing w:after="0" w:line="240" w:lineRule="auto"/>
              <w:jc w:val="center"/>
              <w:rPr>
                <w:rFonts w:eastAsia="Times New Roman" w:cs="Times New Roman"/>
                <w:b/>
                <w:bCs/>
                <w:kern w:val="0"/>
                <w:sz w:val="28"/>
                <w:szCs w:val="28"/>
                <w:lang w:val="nl-NL"/>
                <w14:ligatures w14:val="none"/>
              </w:rPr>
            </w:pPr>
          </w:p>
          <w:p w:rsidR="00261482" w:rsidRPr="00E062A7" w:rsidRDefault="00261482" w:rsidP="00261482">
            <w:pPr>
              <w:spacing w:before="120" w:after="120" w:line="340" w:lineRule="exact"/>
              <w:rPr>
                <w:rFonts w:eastAsia="Times New Roman" w:cs="Times New Roman"/>
                <w:b/>
                <w:bCs/>
                <w:kern w:val="0"/>
                <w:sz w:val="28"/>
                <w:szCs w:val="28"/>
                <w:lang w:val="nl-NL"/>
                <w14:ligatures w14:val="none"/>
              </w:rPr>
            </w:pPr>
          </w:p>
          <w:p w:rsidR="00261482" w:rsidRPr="00E062A7" w:rsidRDefault="00261482" w:rsidP="008643E4">
            <w:pPr>
              <w:spacing w:before="240" w:after="240" w:line="340" w:lineRule="exact"/>
              <w:jc w:val="center"/>
              <w:rPr>
                <w:rFonts w:eastAsia="Times New Roman" w:cs="Times New Roman"/>
                <w:b/>
                <w:bCs/>
                <w:kern w:val="0"/>
                <w:sz w:val="28"/>
                <w:szCs w:val="28"/>
                <w:lang w:val="nl-NL"/>
                <w14:ligatures w14:val="none"/>
              </w:rPr>
            </w:pPr>
          </w:p>
          <w:p w:rsidR="00261482" w:rsidRPr="00261482" w:rsidRDefault="00261482" w:rsidP="00261482">
            <w:pPr>
              <w:spacing w:before="120" w:after="120" w:line="340" w:lineRule="exact"/>
              <w:jc w:val="center"/>
              <w:rPr>
                <w:rFonts w:eastAsia="Times New Roman" w:cs="Times New Roman"/>
                <w:b/>
                <w:bCs/>
                <w:kern w:val="0"/>
                <w:sz w:val="28"/>
                <w:szCs w:val="28"/>
                <w:lang w:val="nl-NL"/>
                <w14:ligatures w14:val="none"/>
              </w:rPr>
            </w:pPr>
            <w:r w:rsidRPr="00E062A7">
              <w:rPr>
                <w:rFonts w:eastAsia="Times New Roman" w:cs="Times New Roman"/>
                <w:b/>
                <w:bCs/>
                <w:kern w:val="0"/>
                <w:sz w:val="28"/>
                <w:szCs w:val="28"/>
                <w:lang w:val="nl-NL"/>
                <w14:ligatures w14:val="none"/>
              </w:rPr>
              <w:t>Trần Thanh Mẫn</w:t>
            </w:r>
          </w:p>
        </w:tc>
      </w:tr>
    </w:tbl>
    <w:p w:rsidR="00787F00" w:rsidRPr="00C10E19" w:rsidRDefault="00787F00" w:rsidP="00787F00">
      <w:pPr>
        <w:rPr>
          <w:color w:val="000000" w:themeColor="text1"/>
          <w:sz w:val="28"/>
          <w:szCs w:val="28"/>
        </w:rPr>
      </w:pPr>
    </w:p>
    <w:p w:rsidR="00E84C40" w:rsidRDefault="00E84C40"/>
    <w:sectPr w:rsidR="00E84C40" w:rsidSect="00442BE6">
      <w:headerReference w:type="default" r:id="rId6"/>
      <w:pgSz w:w="11907" w:h="16840" w:code="9"/>
      <w:pgMar w:top="1134" w:right="1134" w:bottom="1134" w:left="1701"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23B" w:rsidRDefault="00ED323B" w:rsidP="00962DEE">
      <w:pPr>
        <w:spacing w:after="0" w:line="240" w:lineRule="auto"/>
      </w:pPr>
      <w:r>
        <w:separator/>
      </w:r>
    </w:p>
  </w:endnote>
  <w:endnote w:type="continuationSeparator" w:id="0">
    <w:p w:rsidR="00ED323B" w:rsidRDefault="00ED323B" w:rsidP="00962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20002A87" w:usb1="80000000" w:usb2="00000008" w:usb3="00000000" w:csb0="000001FF" w:csb1="00000000"/>
  </w:font>
  <w:font w:name="Times New Roman Italic">
    <w:altName w:val="Times New Roman"/>
    <w:panose1 w:val="02020503050405090304"/>
    <w:charset w:val="00"/>
    <w:family w:val="roman"/>
    <w:notTrueType/>
    <w:pitch w:val="default"/>
  </w:font>
  <w:font w:name="DengXian Light">
    <w:altName w:val="等线 Light"/>
    <w:charset w:val="86"/>
    <w:family w:val="auto"/>
    <w:pitch w:val="variable"/>
    <w:sig w:usb0="00000000"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23B" w:rsidRDefault="00ED323B" w:rsidP="00962DEE">
      <w:pPr>
        <w:spacing w:after="0" w:line="240" w:lineRule="auto"/>
      </w:pPr>
      <w:r>
        <w:separator/>
      </w:r>
    </w:p>
  </w:footnote>
  <w:footnote w:type="continuationSeparator" w:id="0">
    <w:p w:rsidR="00ED323B" w:rsidRDefault="00ED323B" w:rsidP="00962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899197"/>
      <w:docPartObj>
        <w:docPartGallery w:val="Page Numbers (Top of Page)"/>
        <w:docPartUnique/>
      </w:docPartObj>
    </w:sdtPr>
    <w:sdtEndPr>
      <w:rPr>
        <w:noProof/>
        <w:sz w:val="28"/>
        <w:szCs w:val="28"/>
      </w:rPr>
    </w:sdtEndPr>
    <w:sdtContent>
      <w:p w:rsidR="00A719E9" w:rsidRPr="00C10E19" w:rsidRDefault="00A719E9">
        <w:pPr>
          <w:pStyle w:val="Header"/>
          <w:jc w:val="center"/>
          <w:rPr>
            <w:sz w:val="28"/>
            <w:szCs w:val="28"/>
          </w:rPr>
        </w:pPr>
        <w:r w:rsidRPr="00C10E19">
          <w:rPr>
            <w:sz w:val="28"/>
            <w:szCs w:val="28"/>
          </w:rPr>
          <w:fldChar w:fldCharType="begin"/>
        </w:r>
        <w:r w:rsidRPr="00C10E19">
          <w:rPr>
            <w:sz w:val="28"/>
            <w:szCs w:val="28"/>
          </w:rPr>
          <w:instrText xml:space="preserve"> PAGE   \* MERGEFORMAT </w:instrText>
        </w:r>
        <w:r w:rsidRPr="00C10E19">
          <w:rPr>
            <w:sz w:val="28"/>
            <w:szCs w:val="28"/>
          </w:rPr>
          <w:fldChar w:fldCharType="separate"/>
        </w:r>
        <w:r w:rsidR="00BB0602">
          <w:rPr>
            <w:noProof/>
            <w:sz w:val="28"/>
            <w:szCs w:val="28"/>
          </w:rPr>
          <w:t>11</w:t>
        </w:r>
        <w:r w:rsidRPr="00C10E19">
          <w:rPr>
            <w:noProof/>
            <w:sz w:val="28"/>
            <w:szCs w:val="28"/>
          </w:rPr>
          <w:fldChar w:fldCharType="end"/>
        </w:r>
      </w:p>
    </w:sdtContent>
  </w:sdt>
  <w:p w:rsidR="00A719E9" w:rsidRDefault="00A719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F00"/>
    <w:rsid w:val="000239E2"/>
    <w:rsid w:val="00030861"/>
    <w:rsid w:val="000C46A3"/>
    <w:rsid w:val="000D480A"/>
    <w:rsid w:val="000E2AED"/>
    <w:rsid w:val="000F076E"/>
    <w:rsid w:val="00125841"/>
    <w:rsid w:val="001A72F6"/>
    <w:rsid w:val="001B767E"/>
    <w:rsid w:val="001F3590"/>
    <w:rsid w:val="002041E9"/>
    <w:rsid w:val="00224661"/>
    <w:rsid w:val="00261482"/>
    <w:rsid w:val="0028160B"/>
    <w:rsid w:val="002A18D8"/>
    <w:rsid w:val="002C40FE"/>
    <w:rsid w:val="002F7FD4"/>
    <w:rsid w:val="003701AC"/>
    <w:rsid w:val="003D22D9"/>
    <w:rsid w:val="003F15BC"/>
    <w:rsid w:val="00442BE6"/>
    <w:rsid w:val="0053226E"/>
    <w:rsid w:val="00534FFE"/>
    <w:rsid w:val="005561D4"/>
    <w:rsid w:val="005A09FA"/>
    <w:rsid w:val="006C5D86"/>
    <w:rsid w:val="006D4D60"/>
    <w:rsid w:val="006E3BE6"/>
    <w:rsid w:val="00734F25"/>
    <w:rsid w:val="00787F00"/>
    <w:rsid w:val="007C1BF8"/>
    <w:rsid w:val="00823B2F"/>
    <w:rsid w:val="008643E4"/>
    <w:rsid w:val="008661FE"/>
    <w:rsid w:val="00873FDD"/>
    <w:rsid w:val="008B6EA6"/>
    <w:rsid w:val="008C79D2"/>
    <w:rsid w:val="008D0A3D"/>
    <w:rsid w:val="008F3EA1"/>
    <w:rsid w:val="008F4CD5"/>
    <w:rsid w:val="0091528A"/>
    <w:rsid w:val="00945A4E"/>
    <w:rsid w:val="00957120"/>
    <w:rsid w:val="00962DEE"/>
    <w:rsid w:val="00A157B1"/>
    <w:rsid w:val="00A41173"/>
    <w:rsid w:val="00A67D5E"/>
    <w:rsid w:val="00A719E9"/>
    <w:rsid w:val="00A76663"/>
    <w:rsid w:val="00A773B5"/>
    <w:rsid w:val="00B105FF"/>
    <w:rsid w:val="00B310E0"/>
    <w:rsid w:val="00B83CBE"/>
    <w:rsid w:val="00BB0602"/>
    <w:rsid w:val="00C11024"/>
    <w:rsid w:val="00C33A32"/>
    <w:rsid w:val="00C35D00"/>
    <w:rsid w:val="00C63040"/>
    <w:rsid w:val="00C8658E"/>
    <w:rsid w:val="00CA7BCF"/>
    <w:rsid w:val="00D116B2"/>
    <w:rsid w:val="00D12727"/>
    <w:rsid w:val="00D20CBF"/>
    <w:rsid w:val="00D51F0F"/>
    <w:rsid w:val="00D5563F"/>
    <w:rsid w:val="00D769A4"/>
    <w:rsid w:val="00D81E1F"/>
    <w:rsid w:val="00D93DD3"/>
    <w:rsid w:val="00E062A7"/>
    <w:rsid w:val="00E07819"/>
    <w:rsid w:val="00E17A9D"/>
    <w:rsid w:val="00E4100F"/>
    <w:rsid w:val="00E84C40"/>
    <w:rsid w:val="00ED323B"/>
    <w:rsid w:val="00EF4129"/>
    <w:rsid w:val="00F548E5"/>
    <w:rsid w:val="00F92224"/>
    <w:rsid w:val="00FA15EA"/>
    <w:rsid w:val="00FD151D"/>
    <w:rsid w:val="00FE6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60273"/>
  <w15:chartTrackingRefBased/>
  <w15:docId w15:val="{484DFC30-C500-C940-AE7D-2D5863104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F00"/>
    <w:pPr>
      <w:spacing w:after="160" w:line="259" w:lineRule="auto"/>
    </w:pPr>
    <w:rPr>
      <w:rFonts w:ascii="Times New Roman" w:hAnsi="Times New Roman"/>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7F00"/>
    <w:rPr>
      <w:color w:val="0563C1" w:themeColor="hyperlink"/>
      <w:u w:val="single"/>
    </w:rPr>
  </w:style>
  <w:style w:type="paragraph" w:styleId="Header">
    <w:name w:val="header"/>
    <w:basedOn w:val="Normal"/>
    <w:link w:val="HeaderChar"/>
    <w:uiPriority w:val="99"/>
    <w:unhideWhenUsed/>
    <w:rsid w:val="00787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F00"/>
    <w:rPr>
      <w:rFonts w:ascii="Times New Roman" w:hAnsi="Times New Roman"/>
      <w:kern w:val="2"/>
      <w:szCs w:val="22"/>
      <w14:ligatures w14:val="standardContextual"/>
    </w:rPr>
  </w:style>
  <w:style w:type="character" w:styleId="Emphasis">
    <w:name w:val="Emphasis"/>
    <w:qFormat/>
    <w:rsid w:val="00787F00"/>
    <w:rPr>
      <w:i/>
      <w:iCs/>
    </w:rPr>
  </w:style>
  <w:style w:type="paragraph" w:styleId="BalloonText">
    <w:name w:val="Balloon Text"/>
    <w:basedOn w:val="Normal"/>
    <w:link w:val="BalloonTextChar"/>
    <w:uiPriority w:val="99"/>
    <w:semiHidden/>
    <w:unhideWhenUsed/>
    <w:rsid w:val="00962DEE"/>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962DEE"/>
    <w:rPr>
      <w:rFonts w:ascii="Times New Roman" w:hAnsi="Times New Roman" w:cs="Times New Roman"/>
      <w:kern w:val="2"/>
      <w:sz w:val="18"/>
      <w:szCs w:val="18"/>
      <w14:ligatures w14:val="standardContextual"/>
    </w:rPr>
  </w:style>
  <w:style w:type="paragraph" w:styleId="Footer">
    <w:name w:val="footer"/>
    <w:basedOn w:val="Normal"/>
    <w:link w:val="FooterChar"/>
    <w:uiPriority w:val="99"/>
    <w:unhideWhenUsed/>
    <w:rsid w:val="00962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DEE"/>
    <w:rPr>
      <w:rFonts w:ascii="Times New Roman" w:hAnsi="Times New Roman"/>
      <w:kern w:val="2"/>
      <w:szCs w:val="22"/>
      <w14:ligatures w14:val="standardContextual"/>
    </w:rPr>
  </w:style>
  <w:style w:type="paragraph" w:styleId="FootnoteText">
    <w:name w:val="footnote text"/>
    <w:basedOn w:val="Normal"/>
    <w:link w:val="FootnoteTextChar"/>
    <w:uiPriority w:val="99"/>
    <w:semiHidden/>
    <w:unhideWhenUsed/>
    <w:rsid w:val="00261482"/>
    <w:pPr>
      <w:spacing w:after="0" w:line="240" w:lineRule="auto"/>
    </w:pPr>
    <w:rPr>
      <w:rFonts w:eastAsia="Times New Roman"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26148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614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04C9A3-0FAE-4FF3-979F-E48B2CF3122E}"/>
</file>

<file path=customXml/itemProps2.xml><?xml version="1.0" encoding="utf-8"?>
<ds:datastoreItem xmlns:ds="http://schemas.openxmlformats.org/officeDocument/2006/customXml" ds:itemID="{B7FD39D8-01AD-4051-8ADB-2CD1F8B88918}"/>
</file>

<file path=customXml/itemProps3.xml><?xml version="1.0" encoding="utf-8"?>
<ds:datastoreItem xmlns:ds="http://schemas.openxmlformats.org/officeDocument/2006/customXml" ds:itemID="{AAA553C6-5DC9-4B56-BEED-5E6D56BD2D8C}"/>
</file>

<file path=docProps/app.xml><?xml version="1.0" encoding="utf-8"?>
<Properties xmlns="http://schemas.openxmlformats.org/officeDocument/2006/extended-properties" xmlns:vt="http://schemas.openxmlformats.org/officeDocument/2006/docPropsVTypes">
  <Template>Normal</Template>
  <TotalTime>13</TotalTime>
  <Pages>12</Pages>
  <Words>3779</Words>
  <Characters>21543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VPQH08</cp:lastModifiedBy>
  <cp:revision>7</cp:revision>
  <cp:lastPrinted>2025-06-16T05:13:00Z</cp:lastPrinted>
  <dcterms:created xsi:type="dcterms:W3CDTF">2025-06-15T06:21:00Z</dcterms:created>
  <dcterms:modified xsi:type="dcterms:W3CDTF">2025-06-16T05:14:00Z</dcterms:modified>
</cp:coreProperties>
</file>